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FC" w:rsidRDefault="00A87C37">
      <w:pPr>
        <w:pStyle w:val="a3"/>
        <w:spacing w:before="10"/>
        <w:ind w:left="0"/>
        <w:rPr>
          <w:sz w:val="15"/>
        </w:rPr>
      </w:pPr>
      <w:r w:rsidRPr="00A87C37">
        <w:rPr>
          <w:sz w:val="15"/>
        </w:rPr>
        <w:drawing>
          <wp:inline distT="0" distB="0" distL="0" distR="0" wp14:anchorId="729699B9" wp14:editId="6A81DF4E">
            <wp:extent cx="6066845" cy="86499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032" t="8609" r="32461" b="6456"/>
                    <a:stretch/>
                  </pic:blipFill>
                  <pic:spPr bwMode="auto">
                    <a:xfrm>
                      <a:off x="0" y="0"/>
                      <a:ext cx="6068997" cy="8653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7FC" w:rsidRDefault="00AD47FC">
      <w:pPr>
        <w:pStyle w:val="a3"/>
        <w:spacing w:before="10"/>
        <w:ind w:left="0"/>
        <w:rPr>
          <w:sz w:val="15"/>
        </w:rPr>
      </w:pPr>
    </w:p>
    <w:p w:rsidR="00AD47FC" w:rsidRDefault="00AD47FC">
      <w:pPr>
        <w:pStyle w:val="a3"/>
        <w:spacing w:before="10"/>
        <w:ind w:left="0"/>
        <w:rPr>
          <w:sz w:val="15"/>
        </w:rPr>
      </w:pPr>
    </w:p>
    <w:p w:rsidR="00AD47FC" w:rsidRDefault="00AD47FC">
      <w:pPr>
        <w:pStyle w:val="a3"/>
        <w:spacing w:before="10"/>
        <w:ind w:left="0"/>
        <w:rPr>
          <w:sz w:val="15"/>
        </w:rPr>
      </w:pPr>
    </w:p>
    <w:p w:rsidR="00AD47FC" w:rsidRDefault="00AD47FC">
      <w:pPr>
        <w:pStyle w:val="a3"/>
        <w:spacing w:before="10"/>
        <w:ind w:left="0"/>
        <w:rPr>
          <w:sz w:val="15"/>
        </w:rPr>
      </w:pPr>
    </w:p>
    <w:p w:rsidR="00AD47FC" w:rsidRDefault="00AD47FC">
      <w:pPr>
        <w:pStyle w:val="a3"/>
        <w:spacing w:before="10"/>
        <w:ind w:left="0"/>
        <w:rPr>
          <w:sz w:val="15"/>
        </w:rPr>
      </w:pPr>
    </w:p>
    <w:p w:rsidR="00AD47FC" w:rsidRDefault="00AD47FC">
      <w:pPr>
        <w:pStyle w:val="a3"/>
        <w:spacing w:before="10"/>
        <w:ind w:left="0"/>
        <w:rPr>
          <w:sz w:val="15"/>
        </w:rPr>
      </w:pPr>
      <w:bookmarkStart w:id="0" w:name="_GoBack"/>
      <w:bookmarkEnd w:id="0"/>
    </w:p>
    <w:p w:rsidR="00AD47FC" w:rsidRDefault="00AD47FC">
      <w:pPr>
        <w:pStyle w:val="a3"/>
        <w:spacing w:before="10"/>
        <w:ind w:left="0"/>
        <w:rPr>
          <w:sz w:val="15"/>
        </w:rPr>
      </w:pPr>
    </w:p>
    <w:p w:rsidR="00AD47FC" w:rsidRDefault="00AD47FC">
      <w:pPr>
        <w:pStyle w:val="a3"/>
        <w:spacing w:before="10"/>
        <w:ind w:left="0"/>
        <w:rPr>
          <w:sz w:val="15"/>
        </w:rPr>
      </w:pPr>
    </w:p>
    <w:p w:rsidR="00AD47FC" w:rsidRDefault="00AD47FC">
      <w:pPr>
        <w:pStyle w:val="a3"/>
        <w:ind w:left="0"/>
        <w:rPr>
          <w:b/>
        </w:rPr>
      </w:pPr>
    </w:p>
    <w:p w:rsidR="00AD47FC" w:rsidRDefault="00AD47FC">
      <w:pPr>
        <w:pStyle w:val="a3"/>
        <w:ind w:left="0"/>
        <w:rPr>
          <w:b/>
        </w:rPr>
      </w:pPr>
    </w:p>
    <w:p w:rsidR="00AF690B" w:rsidRDefault="002356AD">
      <w:pPr>
        <w:pStyle w:val="1"/>
        <w:numPr>
          <w:ilvl w:val="0"/>
          <w:numId w:val="6"/>
        </w:numPr>
        <w:tabs>
          <w:tab w:val="left" w:pos="389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F690B" w:rsidRDefault="002356AD" w:rsidP="00AD47FC">
      <w:pPr>
        <w:pStyle w:val="a4"/>
        <w:numPr>
          <w:ilvl w:val="1"/>
          <w:numId w:val="5"/>
        </w:numPr>
        <w:tabs>
          <w:tab w:val="left" w:pos="1259"/>
        </w:tabs>
        <w:ind w:right="105" w:firstLine="707"/>
        <w:jc w:val="both"/>
        <w:rPr>
          <w:sz w:val="24"/>
        </w:rPr>
      </w:pPr>
      <w:r>
        <w:rPr>
          <w:sz w:val="24"/>
        </w:rPr>
        <w:t>Школьный классный уголок - одно из составляющих звеньев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AF690B" w:rsidRDefault="002356AD" w:rsidP="00AD47FC">
      <w:pPr>
        <w:pStyle w:val="a4"/>
        <w:numPr>
          <w:ilvl w:val="1"/>
          <w:numId w:val="5"/>
        </w:numPr>
        <w:tabs>
          <w:tab w:val="left" w:pos="1331"/>
        </w:tabs>
        <w:ind w:right="101" w:firstLine="707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с учащимися и способом позиционирования классного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 w:rsidR="007E14B5">
        <w:rPr>
          <w:sz w:val="24"/>
        </w:rPr>
        <w:t>МБОУ СОШ пос.</w:t>
      </w:r>
      <w:r w:rsidR="00AD47FC">
        <w:rPr>
          <w:sz w:val="24"/>
        </w:rPr>
        <w:t xml:space="preserve"> </w:t>
      </w:r>
      <w:r w:rsidR="007E14B5">
        <w:rPr>
          <w:sz w:val="24"/>
        </w:rPr>
        <w:t>Тейсин</w:t>
      </w:r>
      <w:r>
        <w:rPr>
          <w:sz w:val="24"/>
        </w:rPr>
        <w:t>.</w:t>
      </w:r>
    </w:p>
    <w:p w:rsidR="00AF690B" w:rsidRDefault="002356AD" w:rsidP="00AD47FC">
      <w:pPr>
        <w:pStyle w:val="a4"/>
        <w:numPr>
          <w:ilvl w:val="1"/>
          <w:numId w:val="5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уголка:</w:t>
      </w:r>
    </w:p>
    <w:p w:rsidR="00AF690B" w:rsidRDefault="002356AD" w:rsidP="00AD47FC">
      <w:pPr>
        <w:pStyle w:val="a4"/>
        <w:numPr>
          <w:ilvl w:val="2"/>
          <w:numId w:val="5"/>
        </w:numPr>
        <w:tabs>
          <w:tab w:val="left" w:pos="1470"/>
        </w:tabs>
        <w:ind w:right="109" w:firstLine="707"/>
        <w:jc w:val="both"/>
        <w:rPr>
          <w:sz w:val="24"/>
        </w:rPr>
      </w:pPr>
      <w:r>
        <w:rPr>
          <w:sz w:val="24"/>
        </w:rPr>
        <w:t>духовно-нравственное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AF690B" w:rsidRDefault="002356AD" w:rsidP="00AD47FC">
      <w:pPr>
        <w:pStyle w:val="a4"/>
        <w:numPr>
          <w:ilvl w:val="2"/>
          <w:numId w:val="5"/>
        </w:numPr>
        <w:tabs>
          <w:tab w:val="left" w:pos="1557"/>
        </w:tabs>
        <w:ind w:right="110" w:firstLine="707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AF690B" w:rsidRDefault="002356AD" w:rsidP="00AD47FC">
      <w:pPr>
        <w:pStyle w:val="a4"/>
        <w:numPr>
          <w:ilvl w:val="2"/>
          <w:numId w:val="5"/>
        </w:numPr>
        <w:tabs>
          <w:tab w:val="left" w:pos="1410"/>
        </w:tabs>
        <w:ind w:left="1410" w:hanging="600"/>
        <w:jc w:val="both"/>
        <w:rPr>
          <w:sz w:val="24"/>
        </w:rPr>
      </w:pP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F690B" w:rsidRDefault="002356AD" w:rsidP="00AD47FC">
      <w:pPr>
        <w:pStyle w:val="a4"/>
        <w:numPr>
          <w:ilvl w:val="2"/>
          <w:numId w:val="5"/>
        </w:numPr>
        <w:tabs>
          <w:tab w:val="left" w:pos="1410"/>
        </w:tabs>
        <w:ind w:left="1410" w:hanging="60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AF690B" w:rsidRDefault="002356AD" w:rsidP="00AD47FC">
      <w:pPr>
        <w:pStyle w:val="a4"/>
        <w:numPr>
          <w:ilvl w:val="2"/>
          <w:numId w:val="5"/>
        </w:numPr>
        <w:tabs>
          <w:tab w:val="left" w:pos="1461"/>
        </w:tabs>
        <w:ind w:right="115" w:firstLine="707"/>
        <w:jc w:val="both"/>
        <w:rPr>
          <w:sz w:val="24"/>
        </w:rPr>
      </w:pPr>
      <w:r>
        <w:rPr>
          <w:sz w:val="24"/>
        </w:rPr>
        <w:t>обмен информацией с другими классами; отдельные материалы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дублироваться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сайте.</w:t>
      </w:r>
    </w:p>
    <w:p w:rsidR="00AF690B" w:rsidRDefault="00AF690B" w:rsidP="00AD47FC">
      <w:pPr>
        <w:pStyle w:val="a3"/>
        <w:spacing w:before="3"/>
        <w:ind w:left="0"/>
        <w:jc w:val="both"/>
      </w:pPr>
    </w:p>
    <w:p w:rsidR="00AF690B" w:rsidRDefault="002356AD">
      <w:pPr>
        <w:pStyle w:val="1"/>
        <w:numPr>
          <w:ilvl w:val="0"/>
          <w:numId w:val="6"/>
        </w:numPr>
        <w:tabs>
          <w:tab w:val="left" w:pos="2388"/>
        </w:tabs>
        <w:spacing w:before="1"/>
        <w:ind w:left="2387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уголков</w:t>
      </w:r>
    </w:p>
    <w:p w:rsidR="00AF690B" w:rsidRDefault="002356AD" w:rsidP="00AD47FC">
      <w:pPr>
        <w:pStyle w:val="a3"/>
        <w:spacing w:line="274" w:lineRule="exact"/>
        <w:ind w:left="810"/>
        <w:jc w:val="both"/>
      </w:pPr>
      <w:r>
        <w:t>2.1.</w:t>
      </w:r>
      <w:r>
        <w:rPr>
          <w:spacing w:val="-5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уголок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требованиям:</w:t>
      </w:r>
    </w:p>
    <w:p w:rsidR="00AF690B" w:rsidRDefault="002356AD" w:rsidP="00AD47FC">
      <w:pPr>
        <w:pStyle w:val="a4"/>
        <w:numPr>
          <w:ilvl w:val="0"/>
          <w:numId w:val="4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эстетичность;</w:t>
      </w:r>
    </w:p>
    <w:p w:rsidR="00AF690B" w:rsidRDefault="002356AD" w:rsidP="00AD47FC">
      <w:pPr>
        <w:pStyle w:val="a4"/>
        <w:numPr>
          <w:ilvl w:val="0"/>
          <w:numId w:val="4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грамотность;</w:t>
      </w:r>
    </w:p>
    <w:p w:rsidR="00AF690B" w:rsidRDefault="002356AD" w:rsidP="00AD47FC">
      <w:pPr>
        <w:pStyle w:val="a4"/>
        <w:numPr>
          <w:ilvl w:val="0"/>
          <w:numId w:val="4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AF690B" w:rsidRDefault="002356AD" w:rsidP="00AD47FC">
      <w:pPr>
        <w:pStyle w:val="a4"/>
        <w:numPr>
          <w:ilvl w:val="0"/>
          <w:numId w:val="4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AF690B" w:rsidRDefault="00AF690B">
      <w:pPr>
        <w:pStyle w:val="a3"/>
        <w:spacing w:before="5"/>
        <w:ind w:left="0"/>
      </w:pPr>
    </w:p>
    <w:p w:rsidR="00AF690B" w:rsidRDefault="002356AD">
      <w:pPr>
        <w:pStyle w:val="1"/>
        <w:numPr>
          <w:ilvl w:val="0"/>
          <w:numId w:val="6"/>
        </w:numPr>
        <w:tabs>
          <w:tab w:val="left" w:pos="3336"/>
        </w:tabs>
        <w:ind w:left="3335" w:hanging="241"/>
        <w:jc w:val="left"/>
      </w:pPr>
      <w:r>
        <w:t>Структура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уголка</w:t>
      </w:r>
    </w:p>
    <w:p w:rsidR="00AF690B" w:rsidRDefault="002356AD" w:rsidP="00AD47FC">
      <w:pPr>
        <w:pStyle w:val="a4"/>
        <w:numPr>
          <w:ilvl w:val="1"/>
          <w:numId w:val="6"/>
        </w:numPr>
        <w:tabs>
          <w:tab w:val="left" w:pos="1230"/>
        </w:tabs>
        <w:spacing w:line="274" w:lineRule="exact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рубрики:</w:t>
      </w:r>
    </w:p>
    <w:p w:rsidR="00AF690B" w:rsidRPr="007E14B5" w:rsidRDefault="007E14B5" w:rsidP="00AD47FC">
      <w:pPr>
        <w:pStyle w:val="a4"/>
        <w:numPr>
          <w:ilvl w:val="0"/>
          <w:numId w:val="4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уровень обучения классного коллектива</w:t>
      </w:r>
      <w:r w:rsidR="002356AD">
        <w:rPr>
          <w:sz w:val="24"/>
        </w:rPr>
        <w:t>;</w:t>
      </w:r>
    </w:p>
    <w:p w:rsidR="00AF690B" w:rsidRDefault="002356AD" w:rsidP="00AD47FC">
      <w:pPr>
        <w:pStyle w:val="a4"/>
        <w:numPr>
          <w:ilvl w:val="0"/>
          <w:numId w:val="4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AF690B" w:rsidRDefault="002356AD" w:rsidP="00AD47FC">
      <w:pPr>
        <w:pStyle w:val="a4"/>
        <w:numPr>
          <w:ilvl w:val="0"/>
          <w:numId w:val="4"/>
        </w:numPr>
        <w:tabs>
          <w:tab w:val="left" w:pos="302"/>
        </w:tabs>
        <w:ind w:left="301" w:hanging="200"/>
        <w:jc w:val="both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AF690B" w:rsidRDefault="002356AD" w:rsidP="00AD47FC">
      <w:pPr>
        <w:pStyle w:val="a4"/>
        <w:numPr>
          <w:ilvl w:val="0"/>
          <w:numId w:val="4"/>
        </w:numPr>
        <w:tabs>
          <w:tab w:val="left" w:pos="314"/>
        </w:tabs>
        <w:ind w:right="113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 w:rsidR="007E14B5">
        <w:rPr>
          <w:spacing w:val="10"/>
          <w:sz w:val="24"/>
        </w:rPr>
        <w:t xml:space="preserve">воспитательной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 w:rsidR="007E14B5">
        <w:rPr>
          <w:sz w:val="24"/>
        </w:rPr>
        <w:t>на четверть</w:t>
      </w:r>
      <w:r>
        <w:rPr>
          <w:sz w:val="24"/>
        </w:rPr>
        <w:t>;</w:t>
      </w:r>
    </w:p>
    <w:p w:rsidR="007E14B5" w:rsidRDefault="007E14B5" w:rsidP="00AD47FC">
      <w:pPr>
        <w:pStyle w:val="a4"/>
        <w:numPr>
          <w:ilvl w:val="0"/>
          <w:numId w:val="4"/>
        </w:numPr>
        <w:tabs>
          <w:tab w:val="left" w:pos="314"/>
        </w:tabs>
        <w:ind w:right="113" w:firstLine="0"/>
        <w:jc w:val="both"/>
        <w:rPr>
          <w:sz w:val="24"/>
        </w:rPr>
      </w:pPr>
      <w:r>
        <w:rPr>
          <w:sz w:val="24"/>
        </w:rPr>
        <w:t>государственные символы;</w:t>
      </w:r>
    </w:p>
    <w:p w:rsidR="007E14B5" w:rsidRDefault="007E14B5" w:rsidP="00AD47FC">
      <w:pPr>
        <w:pStyle w:val="a4"/>
        <w:numPr>
          <w:ilvl w:val="0"/>
          <w:numId w:val="4"/>
        </w:numPr>
        <w:tabs>
          <w:tab w:val="left" w:pos="314"/>
        </w:tabs>
        <w:ind w:right="113" w:firstLine="0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ПДД, ГО и ЧС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</w:p>
    <w:p w:rsidR="00AF690B" w:rsidRDefault="007E14B5" w:rsidP="00AD47FC">
      <w:pPr>
        <w:pStyle w:val="a4"/>
        <w:numPr>
          <w:ilvl w:val="0"/>
          <w:numId w:val="4"/>
        </w:numPr>
        <w:tabs>
          <w:tab w:val="left" w:pos="280"/>
          <w:tab w:val="left" w:pos="314"/>
        </w:tabs>
        <w:spacing w:before="66"/>
        <w:ind w:right="113" w:firstLine="0"/>
        <w:jc w:val="both"/>
        <w:rPr>
          <w:sz w:val="24"/>
        </w:rPr>
      </w:pPr>
      <w:r w:rsidRPr="00AD47FC">
        <w:rPr>
          <w:sz w:val="24"/>
        </w:rPr>
        <w:t>обновляющаяся информация (рубрики «Это интересно», «Поздравляем», «Интересные</w:t>
      </w:r>
      <w:r w:rsidRPr="00AD47FC">
        <w:rPr>
          <w:spacing w:val="1"/>
          <w:sz w:val="24"/>
        </w:rPr>
        <w:t xml:space="preserve"> </w:t>
      </w:r>
      <w:r w:rsidRPr="00AD47FC">
        <w:rPr>
          <w:sz w:val="24"/>
        </w:rPr>
        <w:t>дела класса», «памятные даты или государственные праздники», небольшой итог о проведенных мероприятиях, с фотографиями, «Награды</w:t>
      </w:r>
      <w:r w:rsidRPr="00AD47FC">
        <w:rPr>
          <w:spacing w:val="1"/>
          <w:sz w:val="24"/>
        </w:rPr>
        <w:t xml:space="preserve"> </w:t>
      </w:r>
      <w:r w:rsidRPr="00AD47FC">
        <w:rPr>
          <w:sz w:val="24"/>
        </w:rPr>
        <w:t>класса»).</w:t>
      </w:r>
    </w:p>
    <w:p w:rsidR="00AF690B" w:rsidRDefault="002356AD">
      <w:pPr>
        <w:pStyle w:val="a4"/>
        <w:numPr>
          <w:ilvl w:val="1"/>
          <w:numId w:val="6"/>
        </w:numPr>
        <w:tabs>
          <w:tab w:val="left" w:pos="1230"/>
        </w:tabs>
        <w:spacing w:before="1"/>
        <w:jc w:val="both"/>
        <w:rPr>
          <w:sz w:val="24"/>
        </w:rPr>
      </w:pP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уголка:</w:t>
      </w:r>
    </w:p>
    <w:p w:rsidR="007E14B5" w:rsidRPr="007E14B5" w:rsidRDefault="007E14B5" w:rsidP="007E14B5">
      <w:pPr>
        <w:tabs>
          <w:tab w:val="left" w:pos="1230"/>
        </w:tabs>
        <w:spacing w:before="1"/>
        <w:rPr>
          <w:sz w:val="24"/>
        </w:rPr>
      </w:pPr>
      <w:r>
        <w:rPr>
          <w:sz w:val="24"/>
        </w:rPr>
        <w:t xml:space="preserve">  -название, девиз, герб, класса;</w:t>
      </w:r>
    </w:p>
    <w:p w:rsidR="00AF690B" w:rsidRDefault="007E14B5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рейтинг класса, рейтинг </w:t>
      </w:r>
      <w:proofErr w:type="gramStart"/>
      <w:r>
        <w:rPr>
          <w:sz w:val="24"/>
        </w:rPr>
        <w:t>обучающихся</w:t>
      </w:r>
      <w:proofErr w:type="gramEnd"/>
      <w:r w:rsidR="002356AD">
        <w:rPr>
          <w:sz w:val="24"/>
        </w:rPr>
        <w:t>;</w:t>
      </w:r>
    </w:p>
    <w:p w:rsidR="00AF690B" w:rsidRDefault="002356AD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690B" w:rsidRPr="007E14B5" w:rsidRDefault="007E14B5" w:rsidP="007E14B5">
      <w:pPr>
        <w:tabs>
          <w:tab w:val="left" w:pos="242"/>
        </w:tabs>
        <w:ind w:left="101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волонтерство</w:t>
      </w:r>
      <w:proofErr w:type="spellEnd"/>
      <w:r w:rsidR="002356AD" w:rsidRPr="007E14B5">
        <w:rPr>
          <w:sz w:val="24"/>
        </w:rPr>
        <w:t>;</w:t>
      </w:r>
    </w:p>
    <w:p w:rsidR="00AF690B" w:rsidRDefault="002356AD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F690B" w:rsidRDefault="007E14B5">
      <w:pPr>
        <w:pStyle w:val="a4"/>
        <w:numPr>
          <w:ilvl w:val="0"/>
          <w:numId w:val="4"/>
        </w:numPr>
        <w:tabs>
          <w:tab w:val="left" w:pos="244"/>
        </w:tabs>
        <w:ind w:left="243" w:hanging="142"/>
        <w:rPr>
          <w:sz w:val="24"/>
        </w:rPr>
      </w:pPr>
      <w:r>
        <w:rPr>
          <w:sz w:val="24"/>
        </w:rPr>
        <w:t>досуг;</w:t>
      </w:r>
    </w:p>
    <w:p w:rsidR="00AF690B" w:rsidRDefault="002356AD">
      <w:pPr>
        <w:pStyle w:val="a4"/>
        <w:numPr>
          <w:ilvl w:val="0"/>
          <w:numId w:val="4"/>
        </w:numPr>
        <w:tabs>
          <w:tab w:val="left" w:pos="302"/>
        </w:tabs>
        <w:ind w:right="107" w:firstLine="0"/>
        <w:rPr>
          <w:sz w:val="24"/>
        </w:rPr>
      </w:pP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стихи;</w:t>
      </w:r>
    </w:p>
    <w:p w:rsidR="00AF690B" w:rsidRDefault="002356AD">
      <w:pPr>
        <w:pStyle w:val="a4"/>
        <w:numPr>
          <w:ilvl w:val="0"/>
          <w:numId w:val="4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календарь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 w:rsidR="007E14B5">
        <w:rPr>
          <w:sz w:val="24"/>
        </w:rPr>
        <w:t>классов)</w:t>
      </w:r>
      <w:r>
        <w:rPr>
          <w:sz w:val="24"/>
        </w:rPr>
        <w:t>.</w:t>
      </w:r>
    </w:p>
    <w:p w:rsidR="00AF690B" w:rsidRPr="00AD47FC" w:rsidRDefault="002356AD" w:rsidP="00AD47FC">
      <w:pPr>
        <w:tabs>
          <w:tab w:val="left" w:pos="1050"/>
        </w:tabs>
        <w:ind w:firstLine="851"/>
        <w:rPr>
          <w:sz w:val="24"/>
        </w:rPr>
      </w:pPr>
      <w:r w:rsidRPr="00AD47FC">
        <w:rPr>
          <w:sz w:val="24"/>
        </w:rPr>
        <w:t>3</w:t>
      </w:r>
      <w:r w:rsidR="00AD47FC">
        <w:rPr>
          <w:sz w:val="24"/>
        </w:rPr>
        <w:t>.3</w:t>
      </w:r>
      <w:r w:rsidRPr="00AD47FC">
        <w:rPr>
          <w:sz w:val="24"/>
        </w:rPr>
        <w:t>.</w:t>
      </w:r>
      <w:r w:rsidRPr="00AD47FC">
        <w:rPr>
          <w:spacing w:val="-3"/>
          <w:sz w:val="24"/>
        </w:rPr>
        <w:t xml:space="preserve"> </w:t>
      </w:r>
      <w:r w:rsidRPr="00AD47FC">
        <w:rPr>
          <w:sz w:val="24"/>
        </w:rPr>
        <w:t>Государственная</w:t>
      </w:r>
      <w:r w:rsidRPr="00AD47FC">
        <w:rPr>
          <w:spacing w:val="-3"/>
          <w:sz w:val="24"/>
        </w:rPr>
        <w:t xml:space="preserve"> </w:t>
      </w:r>
      <w:r w:rsidRPr="00AD47FC">
        <w:rPr>
          <w:sz w:val="24"/>
        </w:rPr>
        <w:t>символика:</w:t>
      </w:r>
    </w:p>
    <w:p w:rsidR="00AF690B" w:rsidRPr="007E14B5" w:rsidRDefault="002356AD" w:rsidP="007E14B5">
      <w:pPr>
        <w:pStyle w:val="a4"/>
        <w:numPr>
          <w:ilvl w:val="0"/>
          <w:numId w:val="4"/>
        </w:numPr>
        <w:tabs>
          <w:tab w:val="left" w:pos="311"/>
        </w:tabs>
        <w:spacing w:before="5"/>
        <w:ind w:left="0" w:right="111" w:firstLine="0"/>
        <w:jc w:val="both"/>
      </w:pPr>
      <w:r>
        <w:rPr>
          <w:sz w:val="24"/>
        </w:rPr>
        <w:t>для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герба,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гимна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флага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портрета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 w:rsidRPr="007E14B5"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может быть отведено специальное место в классном кабинете, или</w:t>
      </w:r>
      <w:r w:rsidRPr="007E14B5">
        <w:rPr>
          <w:spacing w:val="-57"/>
          <w:sz w:val="24"/>
        </w:rPr>
        <w:t xml:space="preserve"> </w:t>
      </w:r>
      <w:r>
        <w:rPr>
          <w:sz w:val="24"/>
        </w:rPr>
        <w:t xml:space="preserve">же, государственные символы могут быть размещены в классном уголке. </w:t>
      </w:r>
    </w:p>
    <w:p w:rsidR="007E14B5" w:rsidRDefault="007E14B5" w:rsidP="007E14B5">
      <w:pPr>
        <w:pStyle w:val="a4"/>
        <w:tabs>
          <w:tab w:val="left" w:pos="311"/>
        </w:tabs>
        <w:spacing w:before="5"/>
        <w:ind w:left="0" w:right="111" w:firstLine="0"/>
        <w:jc w:val="both"/>
      </w:pPr>
    </w:p>
    <w:p w:rsidR="00AF690B" w:rsidRDefault="002356AD" w:rsidP="00AD47FC">
      <w:pPr>
        <w:pStyle w:val="1"/>
        <w:numPr>
          <w:ilvl w:val="0"/>
          <w:numId w:val="6"/>
        </w:numPr>
        <w:tabs>
          <w:tab w:val="left" w:pos="1701"/>
          <w:tab w:val="left" w:pos="2127"/>
          <w:tab w:val="left" w:pos="2268"/>
        </w:tabs>
        <w:jc w:val="left"/>
      </w:pPr>
      <w:r>
        <w:t>Сроки</w:t>
      </w:r>
      <w:r w:rsidRPr="007E14B5">
        <w:rPr>
          <w:spacing w:val="-4"/>
        </w:rPr>
        <w:t xml:space="preserve"> </w:t>
      </w:r>
      <w:r>
        <w:t>оформления</w:t>
      </w:r>
      <w:r w:rsidRPr="007E14B5">
        <w:rPr>
          <w:spacing w:val="-3"/>
        </w:rPr>
        <w:t xml:space="preserve"> </w:t>
      </w:r>
      <w:r>
        <w:t>классного</w:t>
      </w:r>
      <w:r w:rsidRPr="007E14B5">
        <w:rPr>
          <w:spacing w:val="-3"/>
        </w:rPr>
        <w:t xml:space="preserve"> </w:t>
      </w:r>
      <w:r>
        <w:t>уголка</w:t>
      </w:r>
    </w:p>
    <w:p w:rsidR="00AF690B" w:rsidRDefault="002356AD" w:rsidP="00AD47FC">
      <w:pPr>
        <w:pStyle w:val="a3"/>
        <w:spacing w:line="274" w:lineRule="exact"/>
        <w:ind w:left="0" w:firstLine="810"/>
      </w:pPr>
      <w:r>
        <w:t>Классный</w:t>
      </w:r>
      <w:r>
        <w:rPr>
          <w:spacing w:val="-1"/>
        </w:rPr>
        <w:t xml:space="preserve"> </w:t>
      </w:r>
      <w:r>
        <w:t>уголок 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оформлен</w:t>
      </w:r>
      <w:r>
        <w:rPr>
          <w:spacing w:val="-3"/>
        </w:rPr>
        <w:t xml:space="preserve"> </w:t>
      </w:r>
      <w:r w:rsidR="007E14B5">
        <w:rPr>
          <w:spacing w:val="-3"/>
        </w:rPr>
        <w:t xml:space="preserve">ежегодно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года.</w:t>
      </w:r>
    </w:p>
    <w:p w:rsidR="00AF690B" w:rsidRDefault="00AF690B">
      <w:pPr>
        <w:pStyle w:val="a3"/>
        <w:spacing w:before="5"/>
        <w:ind w:left="0"/>
      </w:pPr>
    </w:p>
    <w:p w:rsidR="00AF690B" w:rsidRDefault="002356AD" w:rsidP="00AD47FC">
      <w:pPr>
        <w:pStyle w:val="1"/>
        <w:numPr>
          <w:ilvl w:val="0"/>
          <w:numId w:val="6"/>
        </w:numPr>
        <w:tabs>
          <w:tab w:val="left" w:pos="0"/>
        </w:tabs>
        <w:ind w:right="5"/>
        <w:jc w:val="left"/>
        <w:rPr>
          <w:sz w:val="22"/>
        </w:rPr>
      </w:pPr>
      <w:r>
        <w:t>Ответственность</w:t>
      </w:r>
    </w:p>
    <w:p w:rsidR="00AF690B" w:rsidRDefault="002356AD">
      <w:pPr>
        <w:pStyle w:val="a4"/>
        <w:numPr>
          <w:ilvl w:val="1"/>
          <w:numId w:val="2"/>
        </w:numPr>
        <w:tabs>
          <w:tab w:val="left" w:pos="1365"/>
        </w:tabs>
        <w:ind w:right="106" w:firstLine="707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уголка.</w:t>
      </w:r>
    </w:p>
    <w:p w:rsidR="00AF690B" w:rsidRDefault="002356AD">
      <w:pPr>
        <w:pStyle w:val="a4"/>
        <w:numPr>
          <w:ilvl w:val="1"/>
          <w:numId w:val="2"/>
        </w:numPr>
        <w:tabs>
          <w:tab w:val="left" w:pos="1295"/>
        </w:tabs>
        <w:ind w:right="104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уголка осуществляет заместитель директора по воспитательной работе или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 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руководителей.</w:t>
      </w:r>
    </w:p>
    <w:p w:rsidR="00AF690B" w:rsidRDefault="00AF690B">
      <w:pPr>
        <w:pStyle w:val="a3"/>
        <w:spacing w:before="3"/>
        <w:ind w:left="0"/>
      </w:pPr>
    </w:p>
    <w:p w:rsidR="00AF690B" w:rsidRDefault="002356AD" w:rsidP="00AD47FC">
      <w:pPr>
        <w:pStyle w:val="1"/>
        <w:numPr>
          <w:ilvl w:val="0"/>
          <w:numId w:val="6"/>
        </w:numPr>
        <w:tabs>
          <w:tab w:val="left" w:pos="0"/>
        </w:tabs>
        <w:jc w:val="left"/>
      </w:pPr>
      <w:r>
        <w:t>Проверка</w:t>
      </w:r>
      <w:r>
        <w:rPr>
          <w:spacing w:val="-1"/>
        </w:rPr>
        <w:t xml:space="preserve"> </w:t>
      </w:r>
      <w:r>
        <w:t>уголков</w:t>
      </w:r>
    </w:p>
    <w:p w:rsidR="00AF690B" w:rsidRDefault="002356AD">
      <w:pPr>
        <w:pStyle w:val="a4"/>
        <w:numPr>
          <w:ilvl w:val="1"/>
          <w:numId w:val="1"/>
        </w:numPr>
        <w:tabs>
          <w:tab w:val="left" w:pos="1305"/>
        </w:tabs>
        <w:ind w:right="106" w:firstLine="707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 (может быть проведена внеплановая проверка, но не более 2-х раз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четверти).</w:t>
      </w:r>
    </w:p>
    <w:p w:rsidR="00AF690B" w:rsidRDefault="007E14B5">
      <w:pPr>
        <w:pStyle w:val="a4"/>
        <w:numPr>
          <w:ilvl w:val="1"/>
          <w:numId w:val="1"/>
        </w:numPr>
        <w:tabs>
          <w:tab w:val="left" w:pos="1271"/>
        </w:tabs>
        <w:ind w:right="115" w:firstLine="707"/>
        <w:jc w:val="both"/>
        <w:rPr>
          <w:sz w:val="24"/>
        </w:rPr>
      </w:pPr>
      <w:r>
        <w:rPr>
          <w:sz w:val="24"/>
        </w:rPr>
        <w:t xml:space="preserve">Наполненность классного уголка </w:t>
      </w:r>
      <w:r w:rsidR="002356AD">
        <w:rPr>
          <w:sz w:val="24"/>
        </w:rPr>
        <w:t xml:space="preserve">засчитывается в общий рейтинг </w:t>
      </w:r>
      <w:r>
        <w:rPr>
          <w:sz w:val="24"/>
        </w:rPr>
        <w:t>класса</w:t>
      </w:r>
      <w:r w:rsidR="002356AD">
        <w:rPr>
          <w:sz w:val="24"/>
        </w:rPr>
        <w:t xml:space="preserve"> по итогам четверти и является одним из критериев при определении рейтинга класса</w:t>
      </w:r>
      <w:r>
        <w:rPr>
          <w:sz w:val="24"/>
        </w:rPr>
        <w:t xml:space="preserve"> </w:t>
      </w:r>
      <w:r w:rsidR="002356AD">
        <w:rPr>
          <w:sz w:val="24"/>
        </w:rPr>
        <w:t>в конкурсе «Самый классный класс».</w:t>
      </w:r>
    </w:p>
    <w:sectPr w:rsidR="00AF690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9D5"/>
    <w:multiLevelType w:val="multilevel"/>
    <w:tmpl w:val="30A6A618"/>
    <w:lvl w:ilvl="0">
      <w:start w:val="6"/>
      <w:numFmt w:val="decimal"/>
      <w:lvlText w:val="%1"/>
      <w:lvlJc w:val="left"/>
      <w:pPr>
        <w:ind w:left="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abstractNum w:abstractNumId="1">
    <w:nsid w:val="19FE6A48"/>
    <w:multiLevelType w:val="hybridMultilevel"/>
    <w:tmpl w:val="184CA11E"/>
    <w:lvl w:ilvl="0" w:tplc="68C26616">
      <w:start w:val="3"/>
      <w:numFmt w:val="decimal"/>
      <w:lvlText w:val="%1."/>
      <w:lvlJc w:val="left"/>
      <w:pPr>
        <w:ind w:left="1050" w:hanging="240"/>
        <w:jc w:val="right"/>
      </w:pPr>
      <w:rPr>
        <w:rFonts w:hint="default"/>
        <w:w w:val="100"/>
        <w:lang w:val="ru-RU" w:eastAsia="en-US" w:bidi="ar-SA"/>
      </w:rPr>
    </w:lvl>
    <w:lvl w:ilvl="1" w:tplc="BB4A921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C7604A6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E124DA20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4CA7640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F402727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C456A2AA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DB9EFCDE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89DE877E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2">
    <w:nsid w:val="39DC7B78"/>
    <w:multiLevelType w:val="multilevel"/>
    <w:tmpl w:val="98A8D9A8"/>
    <w:lvl w:ilvl="0">
      <w:start w:val="1"/>
      <w:numFmt w:val="decimal"/>
      <w:lvlText w:val="%1"/>
      <w:lvlJc w:val="left"/>
      <w:pPr>
        <w:ind w:left="10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60"/>
      </w:pPr>
      <w:rPr>
        <w:rFonts w:hint="default"/>
        <w:lang w:val="ru-RU" w:eastAsia="en-US" w:bidi="ar-SA"/>
      </w:rPr>
    </w:lvl>
  </w:abstractNum>
  <w:abstractNum w:abstractNumId="3">
    <w:nsid w:val="3C640492"/>
    <w:multiLevelType w:val="hybridMultilevel"/>
    <w:tmpl w:val="15E2D1C8"/>
    <w:lvl w:ilvl="0" w:tplc="5D3412D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EFC8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D304B9B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05EEA0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202758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85E2C7A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6E287B32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AB1E233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E916B5B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4">
    <w:nsid w:val="5C50288B"/>
    <w:multiLevelType w:val="multilevel"/>
    <w:tmpl w:val="948AE330"/>
    <w:lvl w:ilvl="0">
      <w:start w:val="5"/>
      <w:numFmt w:val="decimal"/>
      <w:lvlText w:val="%1"/>
      <w:lvlJc w:val="left"/>
      <w:pPr>
        <w:ind w:left="10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5"/>
      </w:pPr>
      <w:rPr>
        <w:rFonts w:hint="default"/>
        <w:lang w:val="ru-RU" w:eastAsia="en-US" w:bidi="ar-SA"/>
      </w:rPr>
    </w:lvl>
  </w:abstractNum>
  <w:abstractNum w:abstractNumId="5">
    <w:nsid w:val="636F5C71"/>
    <w:multiLevelType w:val="multilevel"/>
    <w:tmpl w:val="620CFFB6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690B"/>
    <w:rsid w:val="002356AD"/>
    <w:rsid w:val="007E14B5"/>
    <w:rsid w:val="00A87C37"/>
    <w:rsid w:val="00AD47FC"/>
    <w:rsid w:val="00A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1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4B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D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1"/>
    <w:qFormat/>
    <w:rsid w:val="00AD47FC"/>
    <w:pPr>
      <w:ind w:left="2679" w:right="2674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AD47F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1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4B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D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1"/>
    <w:qFormat/>
    <w:rsid w:val="00AD47FC"/>
    <w:pPr>
      <w:ind w:left="2679" w:right="2674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AD47F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Школа</cp:lastModifiedBy>
  <cp:revision>4</cp:revision>
  <cp:lastPrinted>2024-10-09T06:54:00Z</cp:lastPrinted>
  <dcterms:created xsi:type="dcterms:W3CDTF">2024-10-09T06:56:00Z</dcterms:created>
  <dcterms:modified xsi:type="dcterms:W3CDTF">2024-10-09T07:01:00Z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