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7769FA7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408" w:after="0"/>
        <w:ind w:left="120"/>
        <w:jc w:val="center"/>
      </w:pPr>
      <w:bookmarkStart w:id="0" w:name="block-50128627"/>
      <w:r>
        <w:rPr>
          <w:rFonts w:ascii="Times New Roman" w:hAnsi="Times New Roman"/>
          <w:b w:val="1"/>
          <w:color w:val="000000"/>
          <w:sz w:val="28"/>
        </w:rPr>
        <w:t>МИНИСТЕРСТВО ПРОСВЕЩЕНИЯ РОССИЙСКОЙ ФЕДЕРАЦИИ</w:t>
      </w:r>
    </w:p>
    <w:p>
      <w:pPr>
        <w:spacing w:lineRule="auto" w:line="408" w:after="0"/>
        <w:ind w:left="120"/>
        <w:jc w:val="center"/>
      </w:pPr>
      <w:bookmarkStart w:id="1" w:name="ca7504fb-a4f4-48c8-ab7c-756ffe56e67b"/>
      <w:r>
        <w:rPr>
          <w:rFonts w:ascii="Times New Roman" w:hAnsi="Times New Roman"/>
          <w:b w:val="1"/>
          <w:color w:val="000000"/>
          <w:sz w:val="28"/>
        </w:rPr>
        <w:t xml:space="preserve">Министерство образования и науки Хабаровского края </w:t>
      </w:r>
      <w:bookmarkEnd w:id="1"/>
    </w:p>
    <w:p>
      <w:pPr>
        <w:spacing w:lineRule="auto" w:line="408" w:after="0"/>
        <w:ind w:left="120"/>
        <w:jc w:val="center"/>
      </w:pPr>
      <w:bookmarkStart w:id="2" w:name="5858e69b-b955-4d5b-94a8-f3a644af01d4"/>
      <w:r>
        <w:rPr>
          <w:rFonts w:ascii="Times New Roman" w:hAnsi="Times New Roman"/>
          <w:b w:val="1"/>
          <w:color w:val="000000"/>
          <w:sz w:val="28"/>
        </w:rPr>
        <w:t>Управление образования, молодежной политики и спорта администрации Амурского муниципального района Хабаровского края</w:t>
      </w:r>
      <w:bookmarkEnd w:id="2"/>
    </w:p>
    <w:p>
      <w:pPr>
        <w:spacing w:lineRule="auto" w:line="408" w:after="0"/>
        <w:ind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МБОУ СОШ п.Тейсин</w:t>
      </w: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/>
        <w:ind w:left="120"/>
      </w:pPr>
    </w:p>
    <w:tbl>
      <w:tblPr>
        <w:tblW w:w="0" w:type="auto"/>
        <w:tblInd w:w="0" w:type="dxa"/>
        <w:tblBorders>
          <w:top w:val="none" w:sz="0" w:space="0" w:shadow="0" w:frame="0" w:color="000000"/>
          <w:left w:val="none" w:sz="0" w:space="0" w:shadow="0" w:frame="0" w:color="000000"/>
          <w:bottom w:val="none" w:sz="0" w:space="0" w:shadow="0" w:frame="0" w:color="000000"/>
          <w:right w:val="none" w:sz="0" w:space="0" w:shadow="0" w:frame="0" w:color="000000"/>
          <w:insideH w:val="none" w:sz="0" w:space="0" w:shadow="0" w:frame="0" w:color="000000"/>
          <w:insideV w:val="none" w:sz="0" w:space="0" w:shadow="0" w:frame="0" w:color="000000"/>
        </w:tblBorders>
        <w:tblLayout w:type="autofit"/>
        <w:tblLook w:val="04A0"/>
      </w:tblPr>
      <w:tblGrid/>
      <w:t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РАССМОТРЕНО</w:t>
            </w:r>
          </w:p>
          <w:p>
            <w:pPr>
              <w:spacing w:after="1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Зам.директора по УР</w:t>
            </w:r>
          </w:p>
          <w:p>
            <w:pPr>
              <w:spacing w:lineRule="auto" w:line="240" w:after="1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>
            <w:pPr>
              <w:spacing w:lineRule="auto" w:line="240" w:after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О.В.Гавриленко</w:t>
            </w:r>
          </w:p>
          <w:p>
            <w:pPr>
              <w:spacing w:lineRule="auto" w:line="24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приказ №50-Д от «26» мая   2025 г.</w:t>
            </w:r>
          </w:p>
          <w:p>
            <w:pPr>
              <w:spacing w:lineRule="auto" w:line="240" w:after="12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1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СОГЛАСОВАНО</w:t>
            </w:r>
          </w:p>
          <w:p>
            <w:pPr>
              <w:spacing w:after="1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Зам.директора по УР</w:t>
            </w:r>
          </w:p>
          <w:p>
            <w:pPr>
              <w:spacing w:lineRule="auto" w:line="240" w:after="1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>
            <w:pPr>
              <w:spacing w:lineRule="auto" w:line="240" w:after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О.В.Гавриленко</w:t>
            </w:r>
          </w:p>
          <w:p>
            <w:pPr>
              <w:spacing w:lineRule="auto" w:line="24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приказ №50-Д от «26» мая   2025 г.</w:t>
            </w:r>
          </w:p>
          <w:p>
            <w:pPr>
              <w:spacing w:lineRule="auto" w:line="240" w:after="12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1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УТВЕРЖДЕНО</w:t>
            </w:r>
          </w:p>
          <w:p>
            <w:pPr>
              <w:spacing w:after="1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и.о.директора</w:t>
            </w:r>
          </w:p>
          <w:p>
            <w:pPr>
              <w:spacing w:lineRule="auto" w:line="240" w:after="1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>
            <w:pPr>
              <w:spacing w:lineRule="auto" w:line="240" w:after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Т.В.Муратова</w:t>
            </w:r>
          </w:p>
          <w:p>
            <w:pPr>
              <w:spacing w:lineRule="auto" w:line="24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приказ №50-Д от «26» мая   2025 г.</w:t>
            </w:r>
          </w:p>
          <w:p>
            <w:pPr>
              <w:spacing w:lineRule="auto" w:line="240" w:after="12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spacing w:before="0" w:after="0" w:beforeAutospacing="0" w:afterAutospacing="0"/>
        <w:ind w:left="120"/>
        <w:jc w:val="left"/>
      </w:pPr>
    </w:p>
    <w:p>
      <w:pPr>
        <w:spacing w:before="0" w:after="0" w:beforeAutospacing="0" w:afterAutospacing="0"/>
        <w:ind w:left="120"/>
        <w:jc w:val="left"/>
      </w:pPr>
    </w:p>
    <w:p>
      <w:pPr>
        <w:spacing w:before="0" w:after="0" w:beforeAutospacing="0" w:afterAutospacing="0"/>
        <w:ind w:left="120"/>
        <w:jc w:val="left"/>
      </w:pPr>
    </w:p>
    <w:p>
      <w:pPr>
        <w:spacing w:before="0" w:after="0" w:beforeAutospacing="0" w:afterAutospacing="0"/>
        <w:ind w:left="120"/>
        <w:jc w:val="left"/>
      </w:pPr>
    </w:p>
    <w:p>
      <w:pPr>
        <w:spacing w:before="0" w:after="0" w:beforeAutospacing="0" w:afterAutospacing="0"/>
        <w:ind w:left="120"/>
        <w:jc w:val="left"/>
      </w:pPr>
    </w:p>
    <w:p>
      <w:pPr>
        <w:spacing w:lineRule="auto" w:line="408" w:before="0" w:after="0" w:beforeAutospacing="0" w:afterAutospacing="0"/>
        <w:ind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РАБОЧАЯ ПРОГРАММА</w:t>
      </w:r>
    </w:p>
    <w:p>
      <w:pPr>
        <w:spacing w:lineRule="auto" w:line="408" w:before="0" w:after="0" w:beforeAutospacing="0" w:afterAutospacing="0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6600289)</w:t>
      </w:r>
    </w:p>
    <w:p>
      <w:pPr>
        <w:spacing w:before="0" w:after="0" w:beforeAutospacing="0" w:afterAutospacing="0"/>
        <w:ind w:left="120"/>
        <w:jc w:val="center"/>
      </w:pPr>
    </w:p>
    <w:p>
      <w:pPr>
        <w:spacing w:lineRule="auto" w:line="408" w:before="0" w:after="0" w:beforeAutospacing="0" w:afterAutospacing="0"/>
        <w:ind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учебного предмета «Основы духовно-нравственной культуры народов России»</w:t>
      </w:r>
    </w:p>
    <w:p>
      <w:pPr>
        <w:spacing w:lineRule="auto" w:line="408" w:before="0" w:after="0" w:beforeAutospacing="0" w:afterAutospacing="0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5-9 классов </w:t>
      </w:r>
    </w:p>
    <w:p>
      <w:pPr>
        <w:spacing w:before="0" w:after="0" w:beforeAutospacing="0" w:afterAutospacing="0"/>
        <w:ind w:left="120"/>
        <w:jc w:val="center"/>
      </w:pPr>
    </w:p>
    <w:p>
      <w:pPr>
        <w:spacing w:before="0" w:after="0" w:beforeAutospacing="0" w:afterAutospacing="0"/>
        <w:ind w:left="120"/>
        <w:jc w:val="center"/>
      </w:pPr>
    </w:p>
    <w:p>
      <w:pPr>
        <w:spacing w:before="0" w:after="0" w:beforeAutospacing="0" w:afterAutospacing="0"/>
        <w:ind w:left="120"/>
        <w:jc w:val="center"/>
      </w:pPr>
    </w:p>
    <w:p>
      <w:pPr>
        <w:spacing w:before="0" w:after="0" w:beforeAutospacing="0" w:afterAutospacing="0"/>
        <w:ind w:left="120"/>
        <w:jc w:val="center"/>
      </w:pPr>
    </w:p>
    <w:p>
      <w:pPr>
        <w:spacing w:before="0" w:after="0" w:beforeAutospacing="0" w:afterAutospacing="0"/>
        <w:ind w:left="120"/>
        <w:jc w:val="center"/>
      </w:pPr>
    </w:p>
    <w:p>
      <w:pPr>
        <w:spacing w:before="0" w:after="0" w:beforeAutospacing="0" w:afterAutospacing="0"/>
        <w:ind w:left="120"/>
        <w:jc w:val="center"/>
      </w:pPr>
    </w:p>
    <w:p>
      <w:pPr>
        <w:spacing w:before="0" w:after="0" w:beforeAutospacing="0" w:afterAutospacing="0"/>
        <w:ind w:left="120"/>
        <w:jc w:val="center"/>
      </w:pPr>
    </w:p>
    <w:p>
      <w:pPr>
        <w:spacing w:before="0" w:after="0" w:beforeAutospacing="0" w:afterAutospacing="0"/>
        <w:ind w:left="120"/>
        <w:jc w:val="center"/>
      </w:pPr>
    </w:p>
    <w:p>
      <w:pPr>
        <w:spacing w:before="0" w:after="0" w:beforeAutospacing="0" w:afterAutospacing="0"/>
        <w:ind w:left="120"/>
        <w:jc w:val="center"/>
      </w:pPr>
    </w:p>
    <w:p>
      <w:pPr>
        <w:sectPr>
          <w:type w:val="nextPage"/>
          <w:pgSz w:w="11906" w:h="16383" w:code="0"/>
          <w:pgMar w:left="1700" w:right="850" w:top="1133" w:bottom="1133" w:header="708" w:footer="708" w:gutter="0"/>
        </w:sectPr>
      </w:pPr>
    </w:p>
    <w:p>
      <w:pPr>
        <w:spacing w:lineRule="auto" w:line="264" w:before="0" w:after="0" w:beforeAutospacing="0" w:afterAutospacing="0"/>
        <w:ind w:left="120"/>
        <w:jc w:val="both"/>
      </w:pPr>
      <w:bookmarkEnd w:id="0"/>
      <w:bookmarkStart w:id="3" w:name="block-50128628"/>
      <w:r>
        <w:rPr>
          <w:rFonts w:ascii="Times New Roman" w:hAnsi="Times New Roman"/>
          <w:b w:val="1"/>
          <w:i w:val="0"/>
          <w:color w:val="000000"/>
          <w:sz w:val="28"/>
        </w:rPr>
        <w:t>ПОЯСНИТЕЛЬНАЯ ЗАПИСКА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ОБЩАЯ ХАРАКТЕРИСТИКА УЧЕБНОГО ПРЕДМЕТА «ОСНОВЫ ДУХОВНО- НРАВСТВЕННОЙ КУЛЬТУРЫ НАРОДОВ РОССИИ»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 курса «Основы духовно-нравственной культуры народов России» (далее соответственно – курс ОДНКНР, ОДНКНР)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 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ЦЕЛИ ИЗУЧЕНИЯ УЧЕБНОГО ПРЕДМЕТА «ОСНОВЫ ДУХОВНО- НРАВСТВЕННОЙ КУЛЬТУРЫ НАРОДОВ РОССИИ»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Целями изучения учебного курса ОДНКНР являются: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Цели курса ОДНКНР определяют следующие задачи: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МЕСТО УЧЕБНОГО ПРЕДМЕТА «ОСНОВЫ ДУХОВНО- НРАВСТВЕННОЙ КУЛЬТУРЫ НАРОДОВ РОССИИ» В УЧЕБНОМ ПЛАНЕ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число часов, рекомендованных для изучения курса ОДНКНР, – 68 часов: в 5 классе – 34 часа (1 час в неделю), в 6 классе – 34 часа (1 час в неделю).</w:t>
      </w:r>
    </w:p>
    <w:p>
      <w:pPr>
        <w:sectPr>
          <w:type w:val="nextPage"/>
          <w:pgSz w:w="11906" w:h="16383" w:code="0"/>
          <w:pgMar w:left="1700" w:right="850" w:top="1133" w:bottom="1133" w:header="708" w:footer="708" w:gutter="0"/>
        </w:sectPr>
      </w:pPr>
    </w:p>
    <w:p>
      <w:pPr>
        <w:spacing w:lineRule="auto" w:line="264" w:before="0" w:after="0" w:beforeAutospacing="0" w:afterAutospacing="0"/>
        <w:ind w:left="120"/>
        <w:jc w:val="both"/>
      </w:pPr>
      <w:bookmarkEnd w:id="3"/>
      <w:bookmarkStart w:id="4" w:name="block-50128630"/>
      <w:r>
        <w:rPr>
          <w:rFonts w:ascii="Times New Roman" w:hAnsi="Times New Roman"/>
          <w:b w:val="1"/>
          <w:i w:val="0"/>
          <w:color w:val="000000"/>
          <w:sz w:val="28"/>
        </w:rPr>
        <w:t>СОДЕРЖАНИЕ УЧЕБНОГО ПРЕДМЕТА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5 КЛАСС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Тематический блок 1. «Россия – наш общий дом»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1. Зачем изучать курс «Основы духовно-нравственной культуры народов России»?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2. Наш дом – Россия.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Россия – многонациональная страна. Многонациональный народ Российской Федерации. Россия как общий дом. Дружба народов.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3. Язык и история.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4. Русский язык – язык общения и язык возможностей.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Русский язык – основа российской культуры. Как складывался русский язык: вклад народов России в его развитие. Русский язык как культурообразующий проект и язык межнационального общения. Важность общего языка для всех народов России. Возможности, которые даёт русский язык.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5. Истоки родной культуры.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6. Материальная культура.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7. Духовная культура.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8. Культура и религия.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9. Культура и образование.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10. Многообразие культур России (практическое занятие).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Единство культур народов России. Что значит быть культурным человеком? Знание о культуре народов России.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333333"/>
          <w:sz w:val="28"/>
        </w:rPr>
        <w:t>Тематический блок 2. «Семья и духовно-нравственные ценности»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11. Семья – хранитель духовных ценностей.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Семья – базовый элемент общества. Семейные ценности, традиции и культура. Помощь сиротам как духовно-нравственный долг человека.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12. Родина начинается с семьи.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13. Традиции семейного воспитания в России.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Семейные традиции народов России. Межнациональные семьи. Семейное воспитание как трансляция ценностей.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14. Образ семьи в культуре народов России.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15. Труд в истории семьи.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Социальные роли в истории семьи. Роль домашнего труда.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Роль нравственных норм в благополучии семьи.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16. Семья в современном мире (практическое занятие).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Рассказ о своей семье (с использованием фотографий, книг, писем и другого). Семейное древо. Семейные традиции.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333333"/>
          <w:sz w:val="28"/>
        </w:rPr>
        <w:t>Тематический блок 3. «Духовно-нравственное богатство личности»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17. Личность – общество – культура.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18. Духовный мир человека.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Человек –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19. Личность и духовно-нравственные ценности.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333333"/>
          <w:sz w:val="28"/>
        </w:rPr>
        <w:t>Тематический блок 4. «Культурное единство России»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20. Историческая память как духовно-нравственная ценность.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21. Литература как язык культуры.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22. Взаимовлияние культур.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Взаимодействие культур. Межпоколенная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23. Духовно-нравственные ценности российского народа.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24. Регионы России: культурное многообразие.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Исторические и социальные причины культурного разнообразия. Каждый регион уникален. Малая Родина – часть общего Отечества.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25. Праздники в культуре народов России.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26. Памятники архитектуры в культуре народов России.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27. Музыкальная культура народов России.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28. Изобразительное искусство народов России.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29. Фольклор и литература народов России.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30. Бытовые традиции народов России: пища, одежда, дом (практическое занятие).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31. Культурная карта России (практическое занятие).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География культур России. Россия как культурная карта.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Описание регионов в соответствии с их особенностями.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32. Единство страны – залог будущего России.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333333"/>
          <w:sz w:val="28"/>
        </w:rPr>
        <w:t>6 КЛАСС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333333"/>
          <w:sz w:val="28"/>
        </w:rPr>
        <w:t>Тематический блок 1. «Культура как социальность»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1. Мир культуры: его структура.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2. Культура России: многообразие регионов.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3. История быта как история культуры.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4. Прогресс: технический и социальный.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5. Образование в культуре народов России.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Представление об основных этапах в истории образования.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6. Права и обязанности человека.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7. Общество и религия: духовно-нравственное взаимодействие.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8. Современный мир: самое важное (практическое занятие).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333333"/>
          <w:sz w:val="28"/>
        </w:rPr>
        <w:t>Тематический блок 2. «Человек и его отражение в культуре»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9. Каким должен быть человек? Духовно-нравственный облик и идеал человека.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10. Взросление человека в культуре народов России.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11. Религия как источник нравственности.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12. Наука как источник знания о человеке и человеческом.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13. Этика и нравственность как категории духовной культуры.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14. Самопознание (практическое занятие).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Автобиография и автопортрет: кто я и что я люблю. Как устроена моя жизнь. Выполнение проекта.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333333"/>
          <w:sz w:val="28"/>
        </w:rPr>
        <w:t>Тематический блок 3. «Человек как член общества»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15. Труд делает человека человеком.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16. Подвиг: как узнать героя?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17. Люди в обществе: духовно-нравственное взаимовлияние.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18. Проблемы современного общества как отражение его духовно-нравственного самосознания.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Бедность. Инвалидность. Асоциальная семья. Сиротство.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Отражение этих явлений в культуре общества.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19. Духовно-нравственные ориентиры социальных отношений.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Милосердие. Взаимопомощь. Социальное служение. Благотворительность. Волонтёрство. Общественные блага.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20. Гуманизм как сущностная характеристика духовно-нравственной культуры народов России.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21. Социальные профессии; их важность для сохранения духовно-нравственного облика общества.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22. Выдающиеся благотворители в истории. Благотворительность как нравственный долг.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23. Выдающиеся учёные России. Наука как источник социального и духовного прогресса общества.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24. Моя профессия (практическое занятие).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Труд как самореализация, как вклад в общество. Рассказ о своей будущей профессии.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333333"/>
          <w:sz w:val="28"/>
        </w:rPr>
        <w:t>Тематический блок 4. «Родина и патриотизм»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25. Гражданин.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Родина и гражданство, их взаимосвязь. Что делает человека гражданином. Нравственные качества гражданина.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26. Патриотизм.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Патриотизм. Толерантность. Уважение к другим народам и их истории. Важность патриотизма.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27. Защита Родины: подвиг или долг?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Война и мир. Роль знания в защите Родины. Долг гражданина перед обществом. Военные подвиги. Честь. Доблесть.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28. Государство. Россия – наша Родина.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29. Гражданская идентичность (практическое занятие).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Какими качествами должен обладать человек как гражданин.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30. Моя школа и мой класс (практическое занятие).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Портрет школы или класса через добрые дела.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31. Человек: какой он? (практическое занятие).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Человек. Его образы в культуре. Духовность и нравственность как важнейшие качества человека.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333333"/>
          <w:sz w:val="28"/>
        </w:rPr>
        <w:t>Тема 32. Человек и культура (проект).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Итоговый проект: «Что значит быть человеком?»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ectPr>
          <w:type w:val="nextPage"/>
          <w:pgSz w:w="11906" w:h="16383" w:code="0"/>
          <w:pgMar w:left="1700" w:right="850" w:top="1133" w:bottom="1133" w:header="708" w:footer="708" w:gutter="0"/>
        </w:sectPr>
      </w:pPr>
    </w:p>
    <w:p>
      <w:pPr>
        <w:spacing w:lineRule="auto" w:line="264" w:before="0" w:after="0" w:beforeAutospacing="0" w:afterAutospacing="0"/>
        <w:ind w:left="120"/>
        <w:jc w:val="both"/>
      </w:pPr>
      <w:bookmarkEnd w:id="4"/>
      <w:bookmarkStart w:id="5" w:name="block-50128631"/>
      <w:r>
        <w:rPr>
          <w:rFonts w:ascii="Times New Roman" w:hAnsi="Times New Roman"/>
          <w:b w:val="1"/>
          <w:i w:val="0"/>
          <w:color w:val="000000"/>
          <w:sz w:val="28"/>
        </w:rPr>
        <w:t>ПЛАНИРУЕМЫЕ РЕЗУЛЬТАТЫ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ОДНКНР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ЛИЧНОСТНЫЕ РЕЗУЛЬТАТЫ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курса.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освоения курса достигаются в единстве учебной и воспитательной деятельности.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освоения курса включают: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российской гражданской идентичности;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обучающихся к саморазвитию, самостоятельности и личностному самоопределению;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ценность самостоятельности и инициативы;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наличие мотивации к целенаправленной социально значимой деятельности;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курса ОДНКНР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1) патриотического воспитания: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  <w:r>
        <w:rPr>
          <w:rFonts w:ascii="Times New Roman" w:hAnsi="Times New Roman"/>
          <w:b w:val="1"/>
          <w:i w:val="0"/>
          <w:color w:val="000000"/>
          <w:sz w:val="28"/>
        </w:rPr>
        <w:t>2) гражданского воспитания: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воспитание веротерпимости, уважительного отношения к религиозным чувствам, взглядам людей или их отсутствию;</w:t>
      </w:r>
      <w:r>
        <w:rPr>
          <w:rFonts w:ascii="Times New Roman" w:hAnsi="Times New Roman"/>
          <w:b w:val="1"/>
          <w:i w:val="0"/>
          <w:color w:val="000000"/>
          <w:sz w:val="28"/>
        </w:rPr>
        <w:t>3) ценности познавательной деятельности: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смыслообразование: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воспитание веротерпимости, уважительного отношения к религиозным чувствам, взглядам людей или их отсутствию;</w:t>
      </w:r>
      <w:r>
        <w:rPr>
          <w:rFonts w:ascii="Times New Roman" w:hAnsi="Times New Roman"/>
          <w:b w:val="1"/>
          <w:i w:val="0"/>
          <w:color w:val="000000"/>
          <w:sz w:val="28"/>
        </w:rPr>
        <w:t>4) духовно-нравственного воспитания: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потреблении.</w:t>
      </w:r>
    </w:p>
    <w:p>
      <w:pPr>
        <w:spacing w:before="0" w:after="0" w:beforeAutospacing="0" w:afterAutospacing="0"/>
        <w:ind w:left="120"/>
        <w:jc w:val="left"/>
      </w:pPr>
    </w:p>
    <w:p>
      <w:pPr>
        <w:spacing w:before="0" w:after="0" w:beforeAutospacing="0" w:afterAutospacing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МЕТАПРЕДМЕТНЫЕ РЕЗУЛЬТАТЫ</w:t>
      </w:r>
    </w:p>
    <w:p>
      <w:pPr>
        <w:spacing w:before="0" w:after="0" w:beforeAutospacing="0" w:afterAutospacing="0"/>
        <w:ind w:left="120"/>
        <w:jc w:val="left"/>
      </w:pP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Метапредметные результаты освоения программы по ОДНКНР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Познавательные универсальные учебные действия: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 (знаково-символические/моделирование);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смысловое чтение;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мотивации к овладению культурой активного использования словарей и других поисковых систем.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Коммуникативные универсальные учебные действия: 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организовывать учебное сотрудничество и совместную деятельность с учителем и сверстниками;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формулировать, аргументировать и отстаивать своё мнение (учебное сотрудничество);умение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владение устной и письменной речью, монологической контекстной речью (коммуникация);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Регулятивные универсальные учебные действия: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оценивать правильность выполнения учебной задачи, собственные возможности её решения (оценка);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ПРЕДМЕТНЫЕ РЕЗУЛЬТАТЫ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5 КЛАСС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Тематический блок 1. «Россия – наш общий дом»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1. Зачем изучать курс «Основы духовно-нравственной культуры народов России»?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взаимосвязь между языком и культурой, духовно-нравственным развитием личности и социальным поведением.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2. Наш дом – Россия.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3. Язык и история.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понимать, что такое язык, каковы важность его изучения и влияние на миропонимание личности;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базовые представления о формировании языка как носителя духовно-нравственных смыслов культуры;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суть и смысл коммуникативной роли языка, в том числе в организации межкультурного диалога и взаимодействия;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4. Русский язык – язык общения и язык возможностей.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уметь обосновать важность русского языка как культурообразующего языка народов России, важность его для существования государства и общества;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нравственных категориях русского языка и их происхождении.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5. Истоки родной культуры.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сформированное представление о понятие «культура»;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выделять общие черты в культуре различных народов, обосновывать их значение и причины.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6. Материальная культура.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артефактах культуры;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базовое представление о традиционных укладах хозяйства: земледелии, скотоводстве, охоте, рыболовстве;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взаимосвязь между хозяйственным укладом и проявлениями духовной культуры;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7. Духовная культура.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таких культурных концептах как «искусство», «наука», «религия»;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смысл и взаимосвязь названных терминов с формами их репрезентации в культуре;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значение культурных символов, нравственный и духовный смысл культурных артефактов;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знать, что такое знаки и символы, уметь соотносить их с культурными явлениями, с которыми они связаны.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8. Культура и религия.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связь религии и морали;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роль и значение духовных ценностей в религиях народов России;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характеризовать государствообразующие конфессии России и их картины мира.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9. Культура и образование.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термин «образование» и уметь обосновать его важность для личности и общества;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основных ступенях образования в России и их необходимости;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взаимосвязь культуры и образованности человека;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взаимосвязи между знанием, образованием и личностным и профессиональным ростом человека;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10. Многообразие культур России (практическое занятие).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выделять общее и единичное в культуре на основе предметных знаний о культуре своего народа;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Тематический блок 2. «Семья и духовно-нравственные ценности»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11. Семья – хранитель духовных ценностей.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понимать смысл термина «семья»;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взаимосвязях между типом культуры и особенностями семейного быта и отношений в семье;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значение термина «поколение» и его взаимосвязь с культурными особенностями своего времени;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составить рассказ о своей семье в соответствии с культурно-историческими условиями её существования;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обосновывать такие понятия, как «счастливая семья», «семейное счастье»;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и уметь доказывать важность семьи как хранителя традиций и её воспитательную роль;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12. Родина начинается с семьи.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уметь объяснить понятие «Родина»;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взаимосвязь и различия между концептами «Отечество» и «Родина»;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понимать, что такое история семьи, каковы формы её выражения и сохранения;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обосновывать и доказывать взаимосвязь истории семьи и истории народа, государства, человечества.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13. Традиции семейного воспитания в России.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семейных традициях и обосновывать их важность как ключевых элементах семейных отношений;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понимать взаимосвязь семейных традиций и культуры собственного этноса;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рассказывать о семейных традициях своего народа и народов России, собственной семьи;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роль семейных традиций в культуре общества, трансляции ценностей, духовно-нравственных идеалов.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14. Образ семьи в культуре народов России.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называть традиционные сказочные и фольклорные сюжеты о семье, семейных обязанностях;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обосновывать своё понимание семейных ценностей, выраженных в фольклорных сюжетах;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обосновывать важность семейных ценностей с использованием различного иллюстративного материала.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15. Труд в истории семьи.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понимать, что такое семейное хозяйство и домашний труд;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распределение семейного труда и осознавать его важность для укрепления целостности семьи.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16. Семья в современном мире (практическое занятие).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предполагать и доказывать наличие взаимосвязи между культурой и духовно-нравственными ценностями семьи;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Тематический блок 3. «Духовно-нравственное богатство личности»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17. Личность – общество – культура.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понимать значение термина «человек» в контексте духовно-нравственной культуры;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обосновать взаимосвязь и взаимообусловленность чело века и общества, человека и культуры;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объяснять различия между обоснованием термина «личность» в быту, в контексте культуры и творчества;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знать, что такое гуманизм, иметь представление о его источниках в культуре.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18. Духовный мир человека. Человек – творец культуры.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значение термина «творчество» в нескольких аспектах и понимать границы их применимости;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и доказывать важность морально- нравственных ограничений в творчестве;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обосновывать важность творчества как реализацию духовно-нравственных ценностей человека;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доказывать детерминированность творчества культурой своего этноса;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уметь объяснить взаимосвязь труда и творчества.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19. Личность и духовно-нравственные ценности.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уметь объяснить значение и роль морали и нравственности в жизни человека;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обосновывать происхождение духовных ценностей, понимание идеалов добра и зла;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Тематический блок 4. «Культурное единство России»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20. Историческая память как духовно-нравственная ценность.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значении и функциях изучения истории;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21. Литература как язык культуры.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понимать отличия литературы от других видов художественного творчества;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и обозначать средства выражения морального и нравственного смысла в литературных произведениях.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22. Взаимовлияние культур.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обосновывать важность сохранения культурного наследия;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23. Духовно-нравственные ценности российского народа.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24. Регионы России: культурное многообразие.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принципы федеративного устройства России и концепт «полиэтничность»;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основные этносы Российской Федерации и регионы, где они традиционно проживают;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ценность многообразия культурных укладов народов Российской Федерации;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демонстрировать готовность к сохранению межнационального и межрелигиозного согласия в России;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выделять общие черты в культуре различных народов, обосновывать их значение и причины.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25. Праздники в культуре народов России.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природе праздников и обосновывать их важность как элементов культуры;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взаимосвязь праздников и культурного уклада;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основные типы праздников;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рассказывать о праздничных традициях народов России и собственной семьи;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связь праздников и истории, культуры народов России;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основной смысл семейных праздников;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нравственный смысл праздников народов России;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26. Памятники архитектуры народов России.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взаимосвязь между типом жилищ и типом хозяйственной деятельности;осознавать и уметь охарактеризовать связь между уровнем научно-технического развития и типами жилищ;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связь между историей памятника и историей края, характеризовать памятники истории и культуры;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нравственном и научном смысле краеведческой работы.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27. Музыкальная культура народов России.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обосновывать и доказывать важность музыки как культурного явления, как формы трансляции культурных ценностей;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и обозначать средства выражения морального и нравственного смысла музыкальных произведений;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основные темы музыкального творчества народов России, народные инструменты.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28. Изобразительное искусство народов России.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объяснить, что такое скульптура, живопись, графика, фольклорные орнаменты;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и обозначать средства выражения морального и нравственного смысла изобразительного искусства;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основные темы изобразительного искусства народов России.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29. Фольклор и литература народов России.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объяснять, что такое эпос, миф, сказка, былина, песня;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знать, что такое национальная литература и каковы её выразительные средства;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морально-нравственный потенциал национальной литературы.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30. Бытовые традиции народов России: пища, одежда, дом.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31. Культурная карта России (практическое занятие).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уметь объяснить отличия культурной географии от физической и политической географии;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понимать, что такое культурная карта народов России;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отдельные области культурной карты в соответствии с их особенностями.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32. Единство страны – залог будущего России.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6 КЛАСС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Тематический блок 1. «Культура как социальность»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1. Мир культуры: его структура.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уметь объяснить структуру культуры как социального явления;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специфику социальных явлений, их ключевые отличия от природных явлений;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зависимость социальных процессов от культурно-исторических процессов;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объяснить взаимосвязь между научно-техническим прогрессом и этапами развития социума.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2. Культура России: многообразие регионов.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административно-территориальное деление России;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уметь объяснить необходимость федеративного устройства в полиэтничном государстве, важность сохранения исторической памяти отдельных этносов;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ценность многообразия культурных укладов народов Российской Федерации;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демонстрировать готовность к сохранению межнационального и межрелигиозного согласия в России;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3. История быта как история культуры.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смысл понятия «домашнее хозяйство» и характеризовать его типы;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взаимосвязь между хозяйственной деятельностью народов России и особенностями исторического периода;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4. Прогресс: технический и социальный.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демонстрировать понимание роли обслуживающего труда, его социальной и духовно-нравственной важности;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взаимосвязи между механизацией домашнего труда и изменениями социальных взаимосвязей в обществе;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и обосновывать влияние технологий на культуру и ценности общества.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5. Образование в культуре народов России.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истории образования и его роли в обществе на различных этапах его развития;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обосновывать роль ценностей в обществе, их зависимость от процесса познания;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специфику каждого уровня образования, её роль в современных общественных процессах;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обосновывать важность образования в современном мире и ценность знания;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образование как часть процесса формирования духовно-нравственных ориентиров человека.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6. Права и обязанности человека.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термины «права человека», «естественные права человека», «правовая культура»;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историю формирования комплекса понятий, связанных с правами;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обосновывать важность прав человека как привилегии и обязанности человека;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необходимость соблюдения прав человека;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формирования правовой культуры из истории народов России.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7. Общество и религия: духовно-нравственное взаимодействие.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понимать смысл терминов «религия», «конфессия», «атеизм», «свободомыслие»;характеризовать основные культурообразующие конфессии;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уметь объяснять роль религии в истории и на современном этапе общественного развития;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обосновывать роль религий как источника культурного развития общества.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8. Современный мир: самое важное (практическое занятие).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основные процессы, протекающие в современном обществе, его духовно-нравственные ориентиры;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Тематический блок 2. «Человек и его отражение в культуре»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9. Духовно-нравственный облик и идеал человека.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Объяснять, как проявляется мораль и нравственность через описание личных качеств человека;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осознавать, какие личностные качества соотносятся с теми или иными моральными и нравственными ценностями;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различия между этикой и этикетом и их взаимосвязь;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взаимосвязь таких понятий как «свобода», «ответственность», «право» и «долг»;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идеалов человека в историко-культурном пространстве современной России.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10. Взросление человека в культуре народов России.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различие между процессами антропогенеза и антропосоциогенеза;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процесс взросления человека и его основные этапы, а также потребности человека для гармоничного развития существования на каждом из этапов;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уметь демонстрировать своё понимание самостоятельности, её роли в развитии личности, во взаимодействии с другими людьми.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11. Религия как источник нравственности.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нравственный потенциал религии;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уметь излагать нравственные принципы государствообразующих конфессий России;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основные требования к нравственному идеалу человека в государствообразующих религиях современной России;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обосновывать важность религиозных моральных и нравственных ценностей для современного общества.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12. Наука как источник знания о человеке.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характеризовать смысл понятия «гуманитарное знание»;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нравственный смысл гуманитарного знания, его системообразующую роль в современной культуре;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понятие «культура» как процесс самопознания общества, как его внутреннюю самоактуализацию;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и доказывать взаимосвязь различных областей гуманитарного знания.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13. Этика и нравственность как категории духовной культуры.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многосторонность понятия «этика»;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особенности этики как науки;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обосновывать важность и необходимость нравственности для социального благополучия общества и личности.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14. Самопознание (практическое занятие).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понятия «самопознание», «автобиография», «автопортрет», «рефлексия»;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доказывать и обосновывать свои нравственные убеждения.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Тематический блок 3. «Человек как член общества»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15. Труд делает человека человеком.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важность труда и его роль в современном обществе;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понятия «добросовестный труд» и «экономическое благополучие»;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понятия «безделье», «лень», «тунеядство»;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важность и уметь обосновать необходимость их преодоления для самого себя;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общественные процессы в области общественной оценки труда;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важность труда и его экономической стоимости;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16. Подвиг: как узнать героя?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понятия «подвиг», «героизм», «самопожертвование»;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отличия подвига на войне и в мирное время;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доказывать важность героических примеров для жизни общества;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называть героев современного общества и исторических личностей;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обосновывать разграничение понятий «героизм» и «псевдогероизм» через значимость для общества и понимание последствий.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17. Люди в обществе: духовно-нравственное взаимовлияние.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понятие «социальные отношения»;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роль малых и больших социальных групп в нравственном состоянии личности;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характеризовать понятие «этика предпринимательства» в социальном аспекте.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18. Проблемы современного общества как отражение его духовно-нравственного самосознания.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таких понятий как «бедность», «асоциальная семья», «сиротство», знать и уметь обосновывать пути преодоления их последствий на доступном для понимания уровне;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19. Духовно-нравственные ориентиры социальных отношений.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понятия «благотворительность», «меценатство», «милосердие», «волонтерство», «социальный проект», «гражданская и социальная ответственность», «общественные блага», «коллективизм» в их взаимосвязи;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20. Гуманизм как сущностная характеристика духовно-нравственной культуры народов России.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понятие «гуманизм» как источник духовно-нравственных ценностей российского народа;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и обосновывать проявления гуманизма в историко-культурном наследии народов России;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и объяснять гуманистические проявления в современной культуре.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21. Социальные профессии, их важность для сохранения духовно-нравственного облика общества.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понятия «социальные профессии», «помогающие профессии»;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духовно-нравственных качествах, необходимых представителям социальных профессий;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и обосновывать ответственность личности при выборе социальных профессий;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из литературы и истории, современной жизни, подтверждающие данную точку зрения.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22. Выдающиеся благотворители в истории. Благотворительность как нравственный долг.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понятие «благотворительность» и его эволюцию в истории России;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понятие «социальный долг», обосновывать его важную роль в жизни общества;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выдающихся благотворителей в истории и современной России;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23. Выдающиеся учёные России. Наука как источник социального и духовного прогресса общества.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понятие «наука»;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имена выдающихся учёных России;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обосновывать важность понимания истории науки, получения и обоснования научного знания;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и доказывать важность науки для благополучия общества, страны и государства;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обосновывать важность морали и нравственности в науке, её роль и вклад в доказательство этих понятий.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24. Моя профессия (практическое занятие).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понятие «профессия», предполагать характер и цель труда в определённой профессии;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Тематический блок 4. «Родина и патриотизм»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25. Гражданин.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понятия «Родина» и «гражданство», объяснять их взаимосвязь;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духовно-нравственный характер патриотизма, ценностей гражданского самосознания;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уметь обосновывать нравственные качества гражданина.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26. Патриотизм.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понятие «патриотизм»;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патриотизма в истории и современном обществе;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обосновывать важность патриотизма.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27. Защита Родины: подвиг или долг?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понятия «война» и «мир»;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доказывать важность сохранения мира и согласия;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обосновывать роль защиты Отечества, её важность для гражданина;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особенности защиты чести Отечества в спорте, науке, культуре;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понятия «военный подвиг», «честь», «доблесть», обосновывать их важность, приводить примеры их проявлений.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28. Государство. Россия – наша родина.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понятие «государство»;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понятие «закон» как существенную часть гражданской идентичности человека;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понятие «гражданская идентичность», соотносить это понятие с необходимыми нравственными качествами человека.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29. Гражданская идентичность (практическое занятие).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обосновывать важность духовно-нравственных качеств гражданина, указывать их источники.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30. Моя школа и мой класс (практическое занятие).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понятие «добрые дела» в контексте оценки собственных действий, их нравственного характера;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примеры добрых дел в реальности и уметь адаптировать их к потребностям класса.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31. Человек: какой он? (практическое занятие).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понятие «человек» как духовно-нравственный идеал;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духовно-нравственного идеала в культуре;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свой идеал человека и нравственные качества, которые ему присущи.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>Тема 32. Человек и культура (проект).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грани взаимодействия человека и культуры;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описать в выбранном направлении с помощью известных примеров образ человека, создаваемый произведениями культуры;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показать взаимосвязь человека и культуры через их взаимовлияние;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>
      <w:pPr>
        <w:sectPr>
          <w:type w:val="nextPage"/>
          <w:pgSz w:w="11906" w:h="16383" w:code="0"/>
          <w:pgMar w:left="1700" w:right="850" w:top="1133" w:bottom="1133" w:header="708" w:footer="708" w:gutter="0"/>
        </w:sectPr>
      </w:pPr>
    </w:p>
    <w:p>
      <w:pPr>
        <w:spacing w:before="0" w:after="0" w:beforeAutospacing="0" w:afterAutospacing="0"/>
        <w:ind w:left="120"/>
        <w:jc w:val="left"/>
      </w:pPr>
      <w:bookmarkEnd w:id="5"/>
      <w:bookmarkStart w:id="6" w:name="block-50128629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>
      <w:pPr>
        <w:spacing w:before="0" w:after="0" w:beforeAutospacing="0" w:afterAutospacing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shadow="0" w:frame="0" w:color="000000"/>
          <w:left w:val="single" w:sz="0" w:space="0" w:shadow="0" w:frame="0" w:color="000000"/>
          <w:bottom w:val="single" w:sz="0" w:space="0" w:shadow="0" w:frame="0" w:color="000000"/>
          <w:right w:val="single" w:sz="0" w:space="0" w:shadow="0" w:frame="0" w:color="000000"/>
          <w:insideH w:val="single" w:sz="0" w:space="0" w:shadow="0" w:frame="0" w:color="000000"/>
          <w:insideV w:val="single" w:sz="0" w:space="0" w:shadow="0" w:frame="0" w:color="000000"/>
        </w:tblBorders>
      </w:tblPr>
      <w:tblGrid/>
      <w:tr>
        <w:trPr>
          <w:trHeight w:hRule="atLeast" w:val="144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Семья и духовно-нравственные ценности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Духовно-нравственное богатство личности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Культурное единство России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type w:val="nextPage"/>
          <w:pgSz w:w="16383" w:h="11906" w:code="0" w:orient="landscape"/>
          <w:pgMar w:left="1700" w:right="850" w:top="1133" w:bottom="1133" w:header="708" w:footer="708" w:gutter="0"/>
        </w:sectPr>
      </w:pPr>
    </w:p>
    <w:p>
      <w:pPr>
        <w:spacing w:before="0" w:after="0" w:beforeAutospacing="0" w:afterAutospacing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shadow="0" w:frame="0" w:color="000000"/>
          <w:left w:val="single" w:sz="0" w:space="0" w:shadow="0" w:frame="0" w:color="000000"/>
          <w:bottom w:val="single" w:sz="0" w:space="0" w:shadow="0" w:frame="0" w:color="000000"/>
          <w:right w:val="single" w:sz="0" w:space="0" w:shadow="0" w:frame="0" w:color="000000"/>
          <w:insideH w:val="single" w:sz="0" w:space="0" w:shadow="0" w:frame="0" w:color="000000"/>
          <w:insideV w:val="single" w:sz="0" w:space="0" w:shadow="0" w:frame="0" w:color="000000"/>
        </w:tblBorders>
      </w:tblPr>
      <w:tblGrid/>
      <w:tr>
        <w:trPr>
          <w:trHeight w:hRule="atLeast" w:val="144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Культура как социальность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Человек и его отражение в культуре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Человек как член 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Родина и патриотизм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type w:val="nextPage"/>
          <w:pgSz w:w="16383" w:h="11906" w:code="0" w:orient="landscape"/>
          <w:pgMar w:left="1700" w:right="850" w:top="1133" w:bottom="1133" w:header="708" w:footer="708" w:gutter="0"/>
        </w:sectPr>
      </w:pPr>
    </w:p>
    <w:p>
      <w:pPr>
        <w:sectPr>
          <w:type w:val="nextPage"/>
          <w:pgSz w:w="16383" w:h="11906" w:code="0" w:orient="landscape"/>
          <w:pgMar w:left="1700" w:right="850" w:top="1133" w:bottom="1133" w:header="708" w:footer="708" w:gutter="0"/>
        </w:sectPr>
      </w:pPr>
    </w:p>
    <w:p>
      <w:pPr>
        <w:spacing w:before="0" w:after="0" w:beforeAutospacing="0" w:afterAutospacing="0"/>
        <w:ind w:left="120"/>
        <w:jc w:val="left"/>
      </w:pPr>
      <w:bookmarkEnd w:id="6"/>
      <w:bookmarkStart w:id="7" w:name="block-50128632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 </w:t>
      </w:r>
    </w:p>
    <w:p>
      <w:pPr>
        <w:spacing w:before="0" w:after="0" w:beforeAutospacing="0" w:afterAutospacing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shadow="0" w:frame="0" w:color="000000"/>
          <w:left w:val="single" w:sz="0" w:space="0" w:shadow="0" w:frame="0" w:color="000000"/>
          <w:bottom w:val="single" w:sz="0" w:space="0" w:shadow="0" w:frame="0" w:color="000000"/>
          <w:right w:val="single" w:sz="0" w:space="0" w:shadow="0" w:frame="0" w:color="000000"/>
          <w:insideH w:val="single" w:sz="0" w:space="0" w:shadow="0" w:frame="0" w:color="000000"/>
          <w:insideV w:val="single" w:sz="0" w:space="0" w:shadow="0" w:frame="0" w:color="000000"/>
        </w:tblBorders>
      </w:tblPr>
      <w:tblGrid/>
      <w:tr>
        <w:trPr>
          <w:trHeight w:hRule="atLeast" w:val="144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Зачем изучать курс «Основы духовно–нравственной культуры народов России»?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 дом – Россия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и история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– язык общения и язык возможностей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Истоки родной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Материальная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Духовная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Культура и религия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Культура и образование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культур России 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Семья – хранитель духовных ценностей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Родина начинается с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Традиции семейного воспитания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 семьи в культуре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в истории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Семья в современном мире 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Личность – общество –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Духовный мир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Личность и духовно–нравственные ценности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Историческая память как духовно–нравственная ценность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Литература как язык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Взаимовлияние культур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Духовно–нравственные ценности российского народа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Регионы России: культурное многообразие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Праздники в культуре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Памятники архитектуры в культуре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Музыкальная культура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Изобразительное искусство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и литература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Бытовые традиции народов России: пища, одежда, дом 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Культурная карта России 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Единство страны – залог будущего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type w:val="nextPage"/>
          <w:pgSz w:w="16383" w:h="11906" w:code="0" w:orient="landscape"/>
          <w:pgMar w:left="1700" w:right="850" w:top="1133" w:bottom="1133" w:header="708" w:footer="708" w:gutter="0"/>
        </w:sectPr>
      </w:pPr>
    </w:p>
    <w:p>
      <w:pPr>
        <w:spacing w:before="0" w:after="0" w:beforeAutospacing="0" w:afterAutospacing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shadow="0" w:frame="0" w:color="000000"/>
          <w:left w:val="single" w:sz="0" w:space="0" w:shadow="0" w:frame="0" w:color="000000"/>
          <w:bottom w:val="single" w:sz="0" w:space="0" w:shadow="0" w:frame="0" w:color="000000"/>
          <w:right w:val="single" w:sz="0" w:space="0" w:shadow="0" w:frame="0" w:color="000000"/>
          <w:insideH w:val="single" w:sz="0" w:space="0" w:shadow="0" w:frame="0" w:color="000000"/>
          <w:insideV w:val="single" w:sz="0" w:space="0" w:shadow="0" w:frame="0" w:color="000000"/>
        </w:tblBorders>
      </w:tblPr>
      <w:tblGrid/>
      <w:tr>
        <w:trPr>
          <w:trHeight w:hRule="atLeast" w:val="144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культуры: его структура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Культура России: многообразие регионов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История быта как история культуры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Прогресс: технический и социальный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в культуре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Права и обязанности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Общество и религия: духовно–нравственное взаимодействие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Современный мир: самое важное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Каким должен быть человек? Духовно–нравственный облик и идеал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Взросление человека в культуре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Религия как источник нравственности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Наука как источник знания о человеке и человеческом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Этика и нравственность как категории духовной культуры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Самопознание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делает человека человеком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Подвиг: как узнать героя?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Люди в обществе: духовно–нравственное взаимовлияние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Проблемы современного общества как отражение его духовно–нравственного самосознания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Духовно–нравственные ориентиры социальных отношений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Гуманизм как сущностная характеристика духовно–нравственной культуры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Социальные профессии; их важность для сохранения духовно–нравственного облика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Моя профессия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Гражданин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Патриотизм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Родины: подвиг или долг?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Государство. Россия – наша Родина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Гражданская идентичность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Моя школа и мой класс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Человек: какой он?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Человек и культура (проект)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type w:val="nextPage"/>
          <w:pgSz w:w="16383" w:h="11906" w:code="0" w:orient="landscape"/>
          <w:pgMar w:left="1700" w:right="850" w:top="1133" w:bottom="1133" w:header="708" w:footer="708" w:gutter="0"/>
        </w:sectPr>
      </w:pPr>
    </w:p>
    <w:p>
      <w:bookmarkEnd w:id="7"/>
    </w:p>
    <w:sectPr>
      <w:type w:val="nextPage"/>
      <w:pgSz w:w="16383" w:h="11906" w:code="0" w:orient="landscap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link w:val="C4"/>
    <w:qFormat/>
    <w:pPr>
      <w:keepNext w:val="1"/>
      <w:keepLines w:val="1"/>
      <w:spacing w:before="480" w:beforeAutospacing="0" w:afterAutospacing="0"/>
      <w:outlineLvl w:val="0"/>
    </w:pPr>
    <w:rPr>
      <w:b w:val="1"/>
      <w:color w:val="365F91"/>
      <w:sz w:val="28"/>
    </w:rPr>
  </w:style>
  <w:style w:type="paragraph" w:styleId="P2">
    <w:name w:val="heading 2"/>
    <w:basedOn w:val="P0"/>
    <w:next w:val="P0"/>
    <w:link w:val="C5"/>
    <w:qFormat/>
    <w:pPr>
      <w:keepNext w:val="1"/>
      <w:keepLines w:val="1"/>
      <w:spacing w:before="200" w:beforeAutospacing="0" w:afterAutospacing="0"/>
      <w:outlineLvl w:val="1"/>
    </w:pPr>
    <w:rPr>
      <w:b w:val="1"/>
      <w:color w:val="4F81BD"/>
      <w:sz w:val="26"/>
    </w:rPr>
  </w:style>
  <w:style w:type="paragraph" w:styleId="P3">
    <w:name w:val="heading 3"/>
    <w:basedOn w:val="P0"/>
    <w:next w:val="P0"/>
    <w:link w:val="C6"/>
    <w:qFormat/>
    <w:pPr>
      <w:keepNext w:val="1"/>
      <w:keepLines w:val="1"/>
      <w:spacing w:before="200" w:beforeAutospacing="0" w:afterAutospacing="0"/>
      <w:outlineLvl w:val="2"/>
    </w:pPr>
    <w:rPr>
      <w:b w:val="1"/>
      <w:color w:val="4F81BD"/>
    </w:rPr>
  </w:style>
  <w:style w:type="paragraph" w:styleId="P4">
    <w:name w:val="heading 4"/>
    <w:basedOn w:val="P0"/>
    <w:next w:val="P0"/>
    <w:link w:val="C7"/>
    <w:qFormat/>
    <w:pPr>
      <w:keepNext w:val="1"/>
      <w:keepLines w:val="1"/>
      <w:spacing w:before="200" w:beforeAutospacing="0" w:afterAutospacing="0"/>
      <w:outlineLvl w:val="3"/>
    </w:pPr>
    <w:rPr>
      <w:b w:val="1"/>
      <w:i w:val="1"/>
      <w:color w:val="4F81BD"/>
    </w:rPr>
  </w:style>
  <w:style w:type="paragraph" w:styleId="P5">
    <w:name w:val="header"/>
    <w:basedOn w:val="P0"/>
    <w:link w:val="C3"/>
    <w:pPr>
      <w:tabs>
        <w:tab w:val="center" w:pos="4680" w:leader="none"/>
        <w:tab w:val="right" w:pos="9360" w:leader="none"/>
      </w:tabs>
    </w:pPr>
    <w:rPr/>
  </w:style>
  <w:style w:type="paragraph" w:styleId="P6">
    <w:name w:val="Normal Indent"/>
    <w:basedOn w:val="P0"/>
    <w:pPr>
      <w:ind w:left="720"/>
    </w:pPr>
    <w:rPr/>
  </w:style>
  <w:style w:type="paragraph" w:styleId="P7">
    <w:name w:val="Subtitle"/>
    <w:basedOn w:val="P0"/>
    <w:next w:val="P0"/>
    <w:link w:val="C8"/>
    <w:qFormat/>
    <w:pPr>
      <w:ind w:left="86"/>
    </w:pPr>
    <w:rPr>
      <w:i w:val="1"/>
      <w:color w:val="4F81BD"/>
      <w:sz w:val="24"/>
    </w:rPr>
  </w:style>
  <w:style w:type="paragraph" w:styleId="P8">
    <w:name w:val="Title"/>
    <w:basedOn w:val="P0"/>
    <w:next w:val="P0"/>
    <w:link w:val="C9"/>
    <w:qFormat/>
    <w:pPr>
      <w:pBdr>
        <w:top w:val="none" w:sz="0" w:space="0" w:shadow="0" w:frame="0" w:color="auto"/>
        <w:left w:val="none" w:sz="0" w:space="0" w:shadow="0" w:frame="0" w:color="auto"/>
        <w:bottom w:val="single" w:sz="8" w:space="4" w:shadow="0" w:frame="0" w:color="4F81BD"/>
        <w:right w:val="none" w:sz="0" w:space="0" w:shadow="0" w:frame="0" w:color="auto"/>
      </w:pBdr>
      <w:spacing w:after="300" w:beforeAutospacing="0" w:afterAutospacing="0"/>
      <w:contextualSpacing w:val="1"/>
    </w:pPr>
    <w:rPr>
      <w:color w:val="17365D"/>
      <w:sz w:val="52"/>
    </w:rPr>
  </w:style>
  <w:style w:type="paragraph" w:styleId="P9">
    <w:name w:val="caption"/>
    <w:basedOn w:val="P0"/>
    <w:next w:val="P0"/>
    <w:semiHidden/>
    <w:qFormat/>
    <w:pPr>
      <w:spacing w:lineRule="auto" w:line="240" w:beforeAutospacing="0" w:afterAutospacing="0"/>
    </w:pPr>
    <w:rPr>
      <w:b w:val="1"/>
      <w:color w:val="4F81BD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character" w:styleId="C3">
    <w:name w:val="Header Char"/>
    <w:basedOn w:val="C0"/>
    <w:link w:val="P5"/>
    <w:rPr/>
  </w:style>
  <w:style w:type="character" w:styleId="C4">
    <w:name w:val="Heading 1 Char"/>
    <w:basedOn w:val="C0"/>
    <w:link w:val="P1"/>
    <w:rPr>
      <w:b w:val="1"/>
      <w:color w:val="365F91"/>
      <w:sz w:val="28"/>
    </w:rPr>
  </w:style>
  <w:style w:type="character" w:styleId="C5">
    <w:name w:val="Heading 2 Char"/>
    <w:basedOn w:val="C0"/>
    <w:link w:val="P2"/>
    <w:rPr>
      <w:b w:val="1"/>
      <w:color w:val="4F81BD"/>
      <w:sz w:val="26"/>
    </w:rPr>
  </w:style>
  <w:style w:type="character" w:styleId="C6">
    <w:name w:val="Heading 3 Char"/>
    <w:basedOn w:val="C0"/>
    <w:link w:val="P3"/>
    <w:rPr>
      <w:b w:val="1"/>
      <w:color w:val="4F81BD"/>
    </w:rPr>
  </w:style>
  <w:style w:type="character" w:styleId="C7">
    <w:name w:val="Heading 4 Char"/>
    <w:basedOn w:val="C0"/>
    <w:link w:val="P4"/>
    <w:rPr>
      <w:b w:val="1"/>
      <w:i w:val="1"/>
      <w:color w:val="4F81BD"/>
    </w:rPr>
  </w:style>
  <w:style w:type="character" w:styleId="C8">
    <w:name w:val="Subtitle Char"/>
    <w:basedOn w:val="C0"/>
    <w:link w:val="P7"/>
    <w:rPr>
      <w:i w:val="1"/>
      <w:color w:val="4F81BD"/>
      <w:sz w:val="24"/>
    </w:rPr>
  </w:style>
  <w:style w:type="character" w:styleId="C9">
    <w:name w:val="Title Char"/>
    <w:basedOn w:val="C0"/>
    <w:link w:val="P8"/>
    <w:rPr>
      <w:color w:val="17365D"/>
      <w:sz w:val="52"/>
    </w:rPr>
  </w:style>
  <w:style w:type="character" w:styleId="C10">
    <w:name w:val="Emphasis"/>
    <w:basedOn w:val="C0"/>
    <w:qFormat/>
    <w:rPr>
      <w:i w:val="1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