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76FBD076"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408" w:after="0"/>
        <w:ind w:left="120"/>
        <w:jc w:val="center"/>
      </w:pPr>
      <w:bookmarkStart w:id="0" w:name="block-50128346"/>
      <w:r>
        <w:rPr>
          <w:rFonts w:ascii="Times New Roman" w:hAnsi="Times New Roman"/>
          <w:b w:val="1"/>
          <w:color w:val="000000"/>
          <w:sz w:val="28"/>
        </w:rPr>
        <w:t>МИНИСТЕРСТВО ПРОСВЕЩЕНИЯ РОССИЙСКОЙ ФЕДЕРАЦИИ</w:t>
      </w:r>
    </w:p>
    <w:p>
      <w:pPr>
        <w:spacing w:lineRule="auto" w:line="408" w:after="0"/>
        <w:ind w:left="120"/>
        <w:jc w:val="center"/>
      </w:pPr>
      <w:bookmarkStart w:id="1" w:name="ca7504fb-a4f4-48c8-ab7c-756ffe56e67b"/>
      <w:r>
        <w:rPr>
          <w:rFonts w:ascii="Times New Roman" w:hAnsi="Times New Roman"/>
          <w:b w:val="1"/>
          <w:color w:val="000000"/>
          <w:sz w:val="28"/>
        </w:rPr>
        <w:t xml:space="preserve">Министерство образования и науки Хабаровского края </w:t>
      </w:r>
      <w:bookmarkEnd w:id="1"/>
    </w:p>
    <w:p>
      <w:pPr>
        <w:spacing w:lineRule="auto" w:line="408" w:after="0"/>
        <w:ind w:left="120"/>
        <w:jc w:val="center"/>
      </w:pPr>
      <w:bookmarkStart w:id="2" w:name="5858e69b-b955-4d5b-94a8-f3a644af01d4"/>
      <w:r>
        <w:rPr>
          <w:rFonts w:ascii="Times New Roman" w:hAnsi="Times New Roman"/>
          <w:b w:val="1"/>
          <w:color w:val="000000"/>
          <w:sz w:val="28"/>
        </w:rPr>
        <w:t>Управление образования, молодежной политики и спорта администрации Амурского муниципального района Хабаровского края</w:t>
      </w:r>
      <w:bookmarkEnd w:id="2"/>
    </w:p>
    <w:p>
      <w:pPr>
        <w:spacing w:lineRule="auto" w:line="408" w:after="0"/>
        <w:ind w:left="120"/>
        <w:jc w:val="center"/>
      </w:pPr>
      <w:r>
        <w:rPr>
          <w:rFonts w:ascii="Times New Roman" w:hAnsi="Times New Roman"/>
          <w:b w:val="1"/>
          <w:color w:val="000000"/>
          <w:sz w:val="28"/>
        </w:rPr>
        <w:t>МБОУ СОШ п.Тейсин</w:t>
      </w:r>
    </w:p>
    <w:p>
      <w:pPr>
        <w:spacing w:lineRule="auto" w:line="408" w:after="0"/>
        <w:ind w:left="120"/>
        <w:jc w:val="center"/>
      </w:pPr>
    </w:p>
    <w:p>
      <w:pPr>
        <w:spacing w:after="0"/>
        <w:ind w:left="120"/>
      </w:pPr>
    </w:p>
    <w:p>
      <w:pPr>
        <w:spacing w:after="0"/>
        <w:ind w:left="120"/>
      </w:pPr>
    </w:p>
    <w:p>
      <w:pPr>
        <w:spacing w:after="0"/>
        <w:ind w:left="120"/>
      </w:pPr>
    </w:p>
    <w:p>
      <w:pPr>
        <w:spacing w:after="0"/>
        <w:ind w:left="120"/>
      </w:pPr>
    </w:p>
    <w:tbl>
      <w:tblPr>
        <w:tblW w:w="0" w:type="auto"/>
        <w:tblInd w:w="0"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autofit"/>
        <w:tblLook w:val="04A0"/>
      </w:tblPr>
      <w:tblGrid/>
      <w:tr>
        <w:tc>
          <w:tcPr>
            <w:tcW w:w="3114" w:type="dxa"/>
            <w:tcBorders>
              <w:top w:val="nil"/>
              <w:left w:val="nil"/>
              <w:bottom w:val="nil"/>
              <w:right w:val="nil"/>
            </w:tcBorders>
            <w:tcMar>
              <w:top w:w="0" w:type="dxa"/>
              <w:left w:w="108" w:type="dxa"/>
              <w:bottom w:w="0" w:type="dxa"/>
              <w:right w:w="108" w:type="dxa"/>
            </w:tcMar>
          </w:tcPr>
          <w:p>
            <w:pPr>
              <w:spacing w:after="120"/>
              <w:jc w:val="both"/>
              <w:rPr>
                <w:rFonts w:ascii="Times New Roman" w:hAnsi="Times New Roman"/>
                <w:color w:val="000000"/>
                <w:sz w:val="28"/>
              </w:rPr>
            </w:pPr>
            <w:r>
              <w:rPr>
                <w:rFonts w:ascii="Times New Roman" w:hAnsi="Times New Roman"/>
                <w:color w:val="000000"/>
                <w:sz w:val="28"/>
              </w:rPr>
              <w:t>РАССМОТРЕНО</w:t>
            </w:r>
          </w:p>
          <w:p>
            <w:pPr>
              <w:spacing w:after="120"/>
              <w:rPr>
                <w:rFonts w:ascii="Times New Roman" w:hAnsi="Times New Roman"/>
                <w:color w:val="000000"/>
                <w:sz w:val="28"/>
              </w:rPr>
            </w:pPr>
            <w:r>
              <w:rPr>
                <w:rFonts w:ascii="Times New Roman" w:hAnsi="Times New Roman"/>
                <w:color w:val="000000"/>
                <w:sz w:val="28"/>
              </w:rPr>
              <w:t>Зам.директора по УР</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О.В.Гавриленко</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rPr>
                <w:rFonts w:ascii="Times New Roman" w:hAnsi="Times New Roman"/>
                <w:color w:val="000000"/>
                <w:sz w:val="28"/>
              </w:rPr>
            </w:pPr>
            <w:r>
              <w:rPr>
                <w:rFonts w:ascii="Times New Roman" w:hAnsi="Times New Roman"/>
                <w:color w:val="000000"/>
                <w:sz w:val="28"/>
              </w:rPr>
              <w:t>СОГЛАСОВАНО</w:t>
            </w:r>
          </w:p>
          <w:p>
            <w:pPr>
              <w:spacing w:after="120"/>
              <w:rPr>
                <w:rFonts w:ascii="Times New Roman" w:hAnsi="Times New Roman"/>
                <w:color w:val="000000"/>
                <w:sz w:val="28"/>
              </w:rPr>
            </w:pPr>
            <w:r>
              <w:rPr>
                <w:rFonts w:ascii="Times New Roman" w:hAnsi="Times New Roman"/>
                <w:color w:val="000000"/>
                <w:sz w:val="28"/>
              </w:rPr>
              <w:t>Зам.директора по УР</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О.В.Гавриленко</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c>
          <w:tcPr>
            <w:tcW w:w="3115" w:type="dxa"/>
            <w:tcBorders>
              <w:top w:val="nil"/>
              <w:left w:val="nil"/>
              <w:bottom w:val="nil"/>
              <w:right w:val="nil"/>
            </w:tcBorders>
            <w:tcMar>
              <w:top w:w="0" w:type="dxa"/>
              <w:left w:w="108" w:type="dxa"/>
              <w:bottom w:w="0" w:type="dxa"/>
              <w:right w:w="108" w:type="dxa"/>
            </w:tcMar>
          </w:tcPr>
          <w:p>
            <w:pPr>
              <w:spacing w:after="120"/>
              <w:rPr>
                <w:rFonts w:ascii="Times New Roman" w:hAnsi="Times New Roman"/>
                <w:color w:val="000000"/>
                <w:sz w:val="28"/>
              </w:rPr>
            </w:pPr>
            <w:r>
              <w:rPr>
                <w:rFonts w:ascii="Times New Roman" w:hAnsi="Times New Roman"/>
                <w:color w:val="000000"/>
                <w:sz w:val="28"/>
              </w:rPr>
              <w:t>УТВЕРЖДЕНО</w:t>
            </w:r>
          </w:p>
          <w:p>
            <w:pPr>
              <w:spacing w:after="120"/>
              <w:rPr>
                <w:rFonts w:ascii="Times New Roman" w:hAnsi="Times New Roman"/>
                <w:color w:val="000000"/>
                <w:sz w:val="28"/>
              </w:rPr>
            </w:pPr>
            <w:r>
              <w:rPr>
                <w:rFonts w:ascii="Times New Roman" w:hAnsi="Times New Roman"/>
                <w:color w:val="000000"/>
                <w:sz w:val="28"/>
              </w:rPr>
              <w:t>и.о.директора</w:t>
            </w:r>
          </w:p>
          <w:p>
            <w:pPr>
              <w:spacing w:lineRule="auto" w:line="240" w:after="120"/>
              <w:rPr>
                <w:rFonts w:ascii="Times New Roman" w:hAnsi="Times New Roman"/>
                <w:color w:val="000000"/>
                <w:sz w:val="24"/>
              </w:rPr>
            </w:pPr>
            <w:r>
              <w:rPr>
                <w:rFonts w:ascii="Times New Roman" w:hAnsi="Times New Roman"/>
                <w:color w:val="000000"/>
                <w:sz w:val="24"/>
              </w:rPr>
              <w:t xml:space="preserve">________________________ </w:t>
            </w:r>
          </w:p>
          <w:p>
            <w:pPr>
              <w:spacing w:lineRule="auto" w:line="240" w:after="0"/>
              <w:jc w:val="right"/>
              <w:rPr>
                <w:rFonts w:ascii="Times New Roman" w:hAnsi="Times New Roman"/>
                <w:color w:val="000000"/>
                <w:sz w:val="24"/>
              </w:rPr>
            </w:pPr>
            <w:r>
              <w:rPr>
                <w:rFonts w:ascii="Times New Roman" w:hAnsi="Times New Roman"/>
                <w:color w:val="000000"/>
                <w:sz w:val="24"/>
              </w:rPr>
              <w:t>Т.В.Муратова</w:t>
            </w:r>
          </w:p>
          <w:p>
            <w:pPr>
              <w:spacing w:lineRule="auto" w:line="240" w:after="0"/>
              <w:rPr>
                <w:rFonts w:ascii="Times New Roman" w:hAnsi="Times New Roman"/>
                <w:color w:val="000000"/>
                <w:sz w:val="24"/>
              </w:rPr>
            </w:pPr>
            <w:r>
              <w:rPr>
                <w:rFonts w:ascii="Times New Roman" w:hAnsi="Times New Roman"/>
                <w:color w:val="000000"/>
                <w:sz w:val="24"/>
              </w:rPr>
              <w:t xml:space="preserve">приказ №50-Д от «26» мая   2025 г.</w:t>
            </w:r>
          </w:p>
          <w:p>
            <w:pPr>
              <w:spacing w:lineRule="auto" w:line="240" w:after="120"/>
              <w:jc w:val="both"/>
              <w:rPr>
                <w:rFonts w:ascii="Times New Roman" w:hAnsi="Times New Roman"/>
                <w:color w:val="000000"/>
                <w:sz w:val="24"/>
              </w:rPr>
            </w:pPr>
          </w:p>
        </w:tc>
      </w:tr>
    </w:tbl>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before="0" w:after="0" w:beforeAutospacing="0" w:afterAutospacing="0"/>
        <w:ind w:left="120"/>
        <w:jc w:val="left"/>
      </w:pPr>
    </w:p>
    <w:p>
      <w:pPr>
        <w:spacing w:lineRule="auto" w:line="408" w:before="0" w:after="0" w:beforeAutospacing="0" w:afterAutospacing="0"/>
        <w:ind w:left="120"/>
        <w:jc w:val="center"/>
      </w:pPr>
      <w:r>
        <w:rPr>
          <w:rFonts w:ascii="Times New Roman" w:hAnsi="Times New Roman"/>
          <w:b w:val="1"/>
          <w:i w:val="0"/>
          <w:color w:val="000000"/>
          <w:sz w:val="28"/>
        </w:rPr>
        <w:t>РАБОЧАЯ ПРОГРАММА</w:t>
      </w:r>
    </w:p>
    <w:p>
      <w:pPr>
        <w:spacing w:lineRule="auto" w:line="408" w:before="0" w:after="0" w:beforeAutospacing="0" w:afterAutospacing="0"/>
        <w:ind w:left="120"/>
        <w:jc w:val="center"/>
      </w:pPr>
      <w:r>
        <w:rPr>
          <w:rFonts w:ascii="Times New Roman" w:hAnsi="Times New Roman"/>
          <w:b w:val="0"/>
          <w:i w:val="0"/>
          <w:color w:val="000000"/>
          <w:sz w:val="28"/>
        </w:rPr>
        <w:t>(ID 6600262)</w:t>
      </w:r>
    </w:p>
    <w:p>
      <w:pPr>
        <w:spacing w:before="0" w:after="0" w:beforeAutospacing="0" w:afterAutospacing="0"/>
        <w:ind w:left="120"/>
        <w:jc w:val="center"/>
      </w:pPr>
    </w:p>
    <w:p>
      <w:pPr>
        <w:spacing w:lineRule="auto" w:line="408" w:before="0" w:after="0" w:beforeAutospacing="0" w:afterAutospacing="0"/>
        <w:ind w:left="120"/>
        <w:jc w:val="center"/>
      </w:pPr>
      <w:r>
        <w:rPr>
          <w:rFonts w:ascii="Times New Roman" w:hAnsi="Times New Roman"/>
          <w:b w:val="1"/>
          <w:i w:val="0"/>
          <w:color w:val="000000"/>
          <w:sz w:val="28"/>
        </w:rPr>
        <w:t>учебного предмета «История. Базовый уровень»</w:t>
      </w:r>
    </w:p>
    <w:p>
      <w:pPr>
        <w:spacing w:lineRule="auto" w:line="408" w:before="0" w:after="0" w:beforeAutospacing="0" w:afterAutospacing="0"/>
        <w:ind w:left="120"/>
        <w:jc w:val="center"/>
      </w:pPr>
      <w:r>
        <w:rPr>
          <w:rFonts w:ascii="Times New Roman" w:hAnsi="Times New Roman"/>
          <w:b w:val="0"/>
          <w:i w:val="0"/>
          <w:color w:val="000000"/>
          <w:sz w:val="28"/>
        </w:rPr>
        <w:t xml:space="preserve">для обучающихся 10-11 классов </w:t>
      </w: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pacing w:before="0" w:after="0" w:beforeAutospacing="0" w:afterAutospacing="0"/>
        <w:ind w:left="120"/>
        <w:jc w:val="center"/>
      </w:pPr>
    </w:p>
    <w:p>
      <w:pPr>
        <w:sectPr>
          <w:type w:val="nextPage"/>
          <w:pgSz w:w="11906" w:h="16383" w:code="0"/>
          <w:pgMar w:left="1700" w:right="850" w:top="1133" w:bottom="1133" w:header="708" w:footer="708" w:gutter="0"/>
        </w:sectPr>
      </w:pPr>
    </w:p>
    <w:p>
      <w:pPr>
        <w:spacing w:lineRule="auto" w:line="264" w:before="0" w:after="0" w:beforeAutospacing="0" w:afterAutospacing="0"/>
        <w:ind w:firstLine="600"/>
        <w:jc w:val="both"/>
      </w:pPr>
      <w:bookmarkEnd w:id="0"/>
      <w:bookmarkStart w:id="3" w:name="block-50128345"/>
      <w:r>
        <w:rPr>
          <w:rFonts w:ascii="Times New Roman" w:hAnsi="Times New Roman"/>
          <w:b w:val="1"/>
          <w:i w:val="0"/>
          <w:color w:val="000000"/>
          <w:sz w:val="28"/>
        </w:rPr>
        <w:t>ПОЯСНИТЕЛЬНАЯ ЗАПИСКА</w:t>
      </w:r>
    </w:p>
    <w:p>
      <w:pPr>
        <w:spacing w:lineRule="auto" w:line="264" w:before="0" w:after="0" w:beforeAutospacing="0" w:afterAutospacing="0"/>
        <w:ind w:firstLine="600"/>
        <w:jc w:val="both"/>
      </w:pPr>
      <w:r>
        <w:rPr>
          <w:rFonts w:ascii="Times New Roman" w:hAnsi="Times New Roman"/>
          <w:b w:val="0"/>
          <w:i w:val="0"/>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spacing w:lineRule="auto" w:line="264" w:before="0" w:after="0" w:beforeAutospacing="0" w:afterAutospacing="0"/>
        <w:ind w:firstLine="600"/>
        <w:jc w:val="both"/>
      </w:pPr>
      <w:r>
        <w:rPr>
          <w:rFonts w:ascii="Times New Roman" w:hAnsi="Times New Roman"/>
          <w:b w:val="0"/>
          <w:i w:val="0"/>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lineRule="auto" w:line="264" w:before="0" w:after="0" w:beforeAutospacing="0" w:afterAutospacing="0"/>
        <w:ind w:firstLine="600"/>
        <w:jc w:val="both"/>
      </w:pPr>
      <w:r>
        <w:rPr>
          <w:rFonts w:ascii="Times New Roman" w:hAnsi="Times New Roman"/>
          <w:b w:val="1"/>
          <w:i w:val="0"/>
          <w:color w:val="000000"/>
          <w:sz w:val="28"/>
        </w:rPr>
        <w:t xml:space="preserve">Целью </w:t>
      </w:r>
      <w:r>
        <w:rPr>
          <w:rFonts w:ascii="Times New Roman" w:hAnsi="Times New Roman"/>
          <w:b w:val="0"/>
          <w:i w:val="0"/>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lineRule="auto" w:line="264" w:before="0" w:after="0" w:beforeAutospacing="0" w:afterAutospacing="0"/>
        <w:ind w:firstLine="600"/>
        <w:jc w:val="both"/>
      </w:pPr>
      <w:r>
        <w:rPr>
          <w:rFonts w:ascii="Times New Roman" w:hAnsi="Times New Roman"/>
          <w:b w:val="0"/>
          <w:i w:val="0"/>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spacing w:lineRule="auto" w:line="264" w:before="0" w:after="0" w:beforeAutospacing="0" w:afterAutospacing="0"/>
        <w:ind w:firstLine="600"/>
        <w:jc w:val="both"/>
      </w:pPr>
      <w:r>
        <w:rPr>
          <w:rFonts w:ascii="Times New Roman" w:hAnsi="Times New Roman"/>
          <w:b w:val="1"/>
          <w:i w:val="0"/>
          <w:color w:val="000000"/>
          <w:sz w:val="28"/>
        </w:rPr>
        <w:t xml:space="preserve">Задачами </w:t>
      </w:r>
      <w:r>
        <w:rPr>
          <w:rFonts w:ascii="Times New Roman" w:hAnsi="Times New Roman"/>
          <w:b w:val="0"/>
          <w:i w:val="0"/>
          <w:color w:val="000000"/>
          <w:sz w:val="28"/>
        </w:rPr>
        <w:t>изучения истории являются:</w:t>
      </w:r>
    </w:p>
    <w:p>
      <w:pPr>
        <w:spacing w:lineRule="auto" w:line="264" w:before="0" w:after="0" w:beforeAutospacing="0" w:afterAutospacing="0"/>
        <w:ind w:firstLine="600"/>
        <w:jc w:val="both"/>
      </w:pPr>
      <w:r>
        <w:rPr>
          <w:rFonts w:ascii="Times New Roman" w:hAnsi="Times New Roman"/>
          <w:b w:val="0"/>
          <w:i w:val="0"/>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spacing w:lineRule="auto" w:line="264" w:before="0" w:after="0" w:beforeAutospacing="0" w:afterAutospacing="0"/>
        <w:ind w:firstLine="600"/>
        <w:jc w:val="both"/>
      </w:pPr>
      <w:r>
        <w:rPr>
          <w:rFonts w:ascii="Times New Roman" w:hAnsi="Times New Roman"/>
          <w:b w:val="0"/>
          <w:i w:val="0"/>
          <w:color w:val="000000"/>
          <w:sz w:val="28"/>
        </w:rPr>
        <w:t>освоение систематических знаний об истории России и всеобщей истории XX – начала XXI в.;</w:t>
      </w:r>
    </w:p>
    <w:p>
      <w:pPr>
        <w:spacing w:lineRule="auto" w:line="264" w:before="0" w:after="0" w:beforeAutospacing="0" w:afterAutospacing="0"/>
        <w:ind w:firstLine="600"/>
        <w:jc w:val="both"/>
      </w:pPr>
      <w:r>
        <w:rPr>
          <w:rFonts w:ascii="Times New Roman" w:hAnsi="Times New Roman"/>
          <w:b w:val="0"/>
          <w:i w:val="0"/>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lineRule="auto" w:line="264" w:before="0" w:after="0" w:beforeAutospacing="0" w:afterAutospacing="0"/>
        <w:ind w:firstLine="600"/>
        <w:jc w:val="both"/>
      </w:pPr>
      <w:r>
        <w:rPr>
          <w:rFonts w:ascii="Times New Roman" w:hAnsi="Times New Roman"/>
          <w:b w:val="0"/>
          <w:i w:val="0"/>
          <w:color w:val="000000"/>
          <w:sz w:val="28"/>
        </w:rPr>
        <w:t>работа с комплексами источников исторической и социальной информации, развитие учебно-проектной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lineRule="auto" w:line="264" w:before="0" w:after="0" w:beforeAutospacing="0" w:afterAutospacing="0"/>
        <w:ind w:firstLine="600"/>
        <w:jc w:val="both"/>
      </w:pPr>
      <w:r>
        <w:rPr>
          <w:rFonts w:ascii="Times New Roman" w:hAnsi="Times New Roman"/>
          <w:b w:val="0"/>
          <w:i w:val="0"/>
          <w:color w:val="000000"/>
          <w:sz w:val="28"/>
        </w:rPr>
        <w:t>развитие практики применения знаний и умений в социальной среде, общественной деятельности, межкультурном общении.</w:t>
      </w:r>
    </w:p>
    <w:p>
      <w:pPr>
        <w:spacing w:lineRule="auto" w:line="264" w:before="0" w:after="0" w:beforeAutospacing="0" w:afterAutospacing="0"/>
        <w:ind w:firstLine="600"/>
        <w:jc w:val="both"/>
      </w:pPr>
      <w:r>
        <w:rPr>
          <w:rFonts w:ascii="Times New Roman" w:hAnsi="Times New Roman"/>
          <w:b w:val="0"/>
          <w:i w:val="0"/>
          <w:color w:val="000000"/>
          <w:sz w:val="28"/>
        </w:rPr>
        <w:t>Общее число часов, рекомендованных для изучения истории, – 136, в 10–11 классах по 2 часа в неделю при 34 учебных неделях.</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3"/>
      <w:bookmarkStart w:id="4" w:name="block-50128349"/>
      <w:r>
        <w:rPr>
          <w:rFonts w:ascii="Times New Roman" w:hAnsi="Times New Roman"/>
          <w:b w:val="1"/>
          <w:i w:val="0"/>
          <w:color w:val="000000"/>
          <w:sz w:val="28"/>
        </w:rPr>
        <w:t>СОДЕРЖАНИЕ ОБУЧЕНИЯ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10 КЛАСС</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1914–1945 ГОДЫ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 xml:space="preserve">Понятие «Новейшее время». Хронологические рамки и периодизация Новейшей истории. </w:t>
      </w:r>
    </w:p>
    <w:p>
      <w:pPr>
        <w:spacing w:lineRule="auto" w:line="264" w:before="0" w:after="0" w:beforeAutospacing="0" w:afterAutospacing="0"/>
        <w:ind w:firstLine="600"/>
        <w:jc w:val="both"/>
      </w:pPr>
      <w:r>
        <w:rPr>
          <w:rFonts w:ascii="Times New Roman" w:hAnsi="Times New Roman"/>
          <w:b w:val="0"/>
          <w:i w:val="0"/>
          <w:color w:val="000000"/>
          <w:sz w:val="28"/>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Мир накануне и в годы Первой мировой войны</w:t>
      </w:r>
    </w:p>
    <w:p>
      <w:pPr>
        <w:spacing w:lineRule="auto" w:line="264" w:before="0" w:after="0" w:beforeAutospacing="0" w:afterAutospacing="0"/>
        <w:ind w:firstLine="600"/>
        <w:jc w:val="both"/>
      </w:pPr>
      <w:r>
        <w:rPr>
          <w:rFonts w:ascii="Times New Roman" w:hAnsi="Times New Roman"/>
          <w:b w:val="0"/>
          <w:i w:val="1"/>
          <w:color w:val="000000"/>
          <w:sz w:val="28"/>
        </w:rPr>
        <w:t>Мир накануне Первой мировой войны.</w:t>
      </w:r>
      <w:r>
        <w:rPr>
          <w:rFonts w:ascii="Times New Roman" w:hAnsi="Times New Roman"/>
          <w:b w:val="0"/>
          <w:i w:val="0"/>
          <w:color w:val="000000"/>
          <w:sz w:val="28"/>
        </w:rPr>
        <w:t xml:space="preserve"> Мир в начале ХХ в</w:t>
      </w:r>
      <w:r>
        <w:rPr>
          <w:rFonts w:ascii="Times New Roman" w:hAnsi="Times New Roman"/>
          <w:b w:val="0"/>
          <w:i w:val="1"/>
          <w:color w:val="000000"/>
          <w:sz w:val="28"/>
        </w:rPr>
        <w:t>.</w:t>
      </w:r>
      <w:r>
        <w:rPr>
          <w:rFonts w:ascii="Times New Roman" w:hAnsi="Times New Roman"/>
          <w:b w:val="0"/>
          <w:i w:val="0"/>
          <w:color w:val="000000"/>
          <w:sz w:val="28"/>
        </w:rPr>
        <w:t xml:space="preserve">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 </w:t>
      </w:r>
    </w:p>
    <w:p>
      <w:pPr>
        <w:spacing w:lineRule="auto" w:line="264" w:before="0" w:after="0" w:beforeAutospacing="0" w:afterAutospacing="0"/>
        <w:ind w:firstLine="600"/>
        <w:jc w:val="both"/>
      </w:pPr>
      <w:r>
        <w:rPr>
          <w:rFonts w:ascii="Times New Roman" w:hAnsi="Times New Roman"/>
          <w:b w:val="0"/>
          <w:i w:val="1"/>
          <w:color w:val="000000"/>
          <w:sz w:val="28"/>
        </w:rPr>
        <w:t>Первая мировая война. 1914–1918 гг.</w:t>
      </w:r>
      <w:r>
        <w:rPr>
          <w:rFonts w:ascii="Times New Roman" w:hAnsi="Times New Roman"/>
          <w:b w:val="0"/>
          <w:i w:val="0"/>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Мир в 1918–1938 гг.</w:t>
      </w:r>
    </w:p>
    <w:p>
      <w:pPr>
        <w:spacing w:lineRule="auto" w:line="264" w:before="0" w:after="0" w:beforeAutospacing="0" w:afterAutospacing="0"/>
        <w:ind w:firstLine="600"/>
        <w:jc w:val="both"/>
      </w:pPr>
      <w:r>
        <w:rPr>
          <w:rFonts w:ascii="Times New Roman" w:hAnsi="Times New Roman"/>
          <w:b w:val="0"/>
          <w:i w:val="1"/>
          <w:color w:val="000000"/>
          <w:sz w:val="28"/>
        </w:rPr>
        <w:t xml:space="preserve">Распад империй и образование новых национальных государств в Европе. </w:t>
      </w:r>
      <w:r>
        <w:rPr>
          <w:rFonts w:ascii="Times New Roman" w:hAnsi="Times New Roman"/>
          <w:b w:val="0"/>
          <w:i w:val="0"/>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spacing w:lineRule="auto" w:line="264" w:before="0" w:after="0" w:beforeAutospacing="0" w:afterAutospacing="0"/>
        <w:ind w:firstLine="600"/>
        <w:jc w:val="both"/>
      </w:pPr>
      <w:r>
        <w:rPr>
          <w:rFonts w:ascii="Times New Roman" w:hAnsi="Times New Roman"/>
          <w:b w:val="0"/>
          <w:i w:val="1"/>
          <w:color w:val="000000"/>
          <w:sz w:val="28"/>
        </w:rPr>
        <w:t xml:space="preserve">Версальско-Вашингтонская система международных отношений. </w:t>
      </w:r>
      <w:r>
        <w:rPr>
          <w:rFonts w:ascii="Times New Roman" w:hAnsi="Times New Roman"/>
          <w:b w:val="0"/>
          <w:i w:val="0"/>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spacing w:lineRule="auto" w:line="264" w:before="0" w:after="0" w:beforeAutospacing="0" w:afterAutospacing="0"/>
        <w:ind w:firstLine="600"/>
        <w:jc w:val="both"/>
      </w:pPr>
      <w:r>
        <w:rPr>
          <w:rFonts w:ascii="Times New Roman" w:hAnsi="Times New Roman"/>
          <w:b w:val="0"/>
          <w:i w:val="1"/>
          <w:color w:val="000000"/>
          <w:sz w:val="28"/>
        </w:rPr>
        <w:t xml:space="preserve">Страны Европы и Северной Америки в 1920-е гг. </w:t>
      </w:r>
      <w:r>
        <w:rPr>
          <w:rFonts w:ascii="Times New Roman" w:hAnsi="Times New Roman"/>
          <w:b w:val="0"/>
          <w:i w:val="0"/>
          <w:color w:val="000000"/>
          <w:sz w:val="28"/>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spacing w:lineRule="auto" w:line="264" w:before="0" w:after="0" w:beforeAutospacing="0" w:afterAutospacing="0"/>
        <w:ind w:firstLine="600"/>
        <w:jc w:val="both"/>
      </w:pPr>
      <w:r>
        <w:rPr>
          <w:rFonts w:ascii="Times New Roman" w:hAnsi="Times New Roman"/>
          <w:b w:val="0"/>
          <w:i w:val="0"/>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spacing w:lineRule="auto" w:line="264" w:before="0" w:after="0" w:beforeAutospacing="0" w:afterAutospacing="0"/>
        <w:ind w:firstLine="600"/>
        <w:jc w:val="both"/>
      </w:pPr>
      <w:r>
        <w:rPr>
          <w:rFonts w:ascii="Times New Roman" w:hAnsi="Times New Roman"/>
          <w:b w:val="0"/>
          <w:i w:val="0"/>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spacing w:lineRule="auto" w:line="264" w:before="0" w:after="0" w:beforeAutospacing="0" w:afterAutospacing="0"/>
        <w:ind w:firstLine="600"/>
        <w:jc w:val="both"/>
      </w:pPr>
      <w:r>
        <w:rPr>
          <w:rFonts w:ascii="Times New Roman" w:hAnsi="Times New Roman"/>
          <w:b w:val="0"/>
          <w:i w:val="0"/>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spacing w:lineRule="auto" w:line="264" w:before="0" w:after="0" w:beforeAutospacing="0" w:afterAutospacing="0"/>
        <w:ind w:firstLine="600"/>
        <w:jc w:val="both"/>
      </w:pPr>
      <w:r>
        <w:rPr>
          <w:rFonts w:ascii="Times New Roman" w:hAnsi="Times New Roman"/>
          <w:b w:val="0"/>
          <w:i w:val="0"/>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spacing w:lineRule="auto" w:line="264" w:before="0" w:after="0" w:beforeAutospacing="0" w:afterAutospacing="0"/>
        <w:ind w:firstLine="600"/>
        <w:jc w:val="both"/>
      </w:pPr>
      <w:r>
        <w:rPr>
          <w:rFonts w:ascii="Times New Roman" w:hAnsi="Times New Roman"/>
          <w:b w:val="0"/>
          <w:i w:val="1"/>
          <w:color w:val="000000"/>
          <w:sz w:val="28"/>
        </w:rPr>
        <w:t xml:space="preserve">Страны Азии, Африки и Латинской Америки в 1918–1930 гг. </w:t>
      </w:r>
      <w:r>
        <w:rPr>
          <w:rFonts w:ascii="Times New Roman" w:hAnsi="Times New Roman"/>
          <w:b w:val="0"/>
          <w:i w:val="0"/>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spacing w:lineRule="auto" w:line="264" w:before="0" w:after="0" w:beforeAutospacing="0" w:afterAutospacing="0"/>
        <w:ind w:firstLine="600"/>
        <w:jc w:val="both"/>
      </w:pPr>
      <w:r>
        <w:rPr>
          <w:rFonts w:ascii="Times New Roman" w:hAnsi="Times New Roman"/>
          <w:b w:val="0"/>
          <w:i w:val="1"/>
          <w:color w:val="000000"/>
          <w:sz w:val="28"/>
        </w:rPr>
        <w:t xml:space="preserve">Международные отношения в 1930-е гг. </w:t>
      </w:r>
      <w:r>
        <w:rPr>
          <w:rFonts w:ascii="Times New Roman" w:hAnsi="Times New Roman"/>
          <w:b w:val="0"/>
          <w:i w:val="0"/>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spacing w:lineRule="auto" w:line="264" w:before="0" w:after="0" w:beforeAutospacing="0" w:afterAutospacing="0"/>
        <w:ind w:firstLine="600"/>
        <w:jc w:val="both"/>
      </w:pPr>
      <w:r>
        <w:rPr>
          <w:rFonts w:ascii="Times New Roman" w:hAnsi="Times New Roman"/>
          <w:b w:val="0"/>
          <w:i w:val="1"/>
          <w:color w:val="000000"/>
          <w:sz w:val="28"/>
        </w:rPr>
        <w:t xml:space="preserve">Развитие науки и культуры в 1914–1930-х гг. </w:t>
      </w:r>
      <w:r>
        <w:rPr>
          <w:rFonts w:ascii="Times New Roman" w:hAnsi="Times New Roman"/>
          <w:b w:val="0"/>
          <w:i w:val="0"/>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Вторая мировая война. 1939–1945 гг.</w:t>
      </w:r>
    </w:p>
    <w:p>
      <w:pPr>
        <w:spacing w:lineRule="auto" w:line="264" w:before="0" w:after="0" w:beforeAutospacing="0" w:afterAutospacing="0"/>
        <w:ind w:firstLine="600"/>
        <w:jc w:val="both"/>
      </w:pPr>
      <w:r>
        <w:rPr>
          <w:rFonts w:ascii="Times New Roman" w:hAnsi="Times New Roman"/>
          <w:b w:val="0"/>
          <w:i w:val="1"/>
          <w:color w:val="000000"/>
          <w:sz w:val="28"/>
        </w:rPr>
        <w:t xml:space="preserve">Начало Второй мировой войны. </w:t>
      </w:r>
      <w:r>
        <w:rPr>
          <w:rFonts w:ascii="Times New Roman" w:hAnsi="Times New Roman"/>
          <w:b w:val="0"/>
          <w:i w:val="0"/>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spacing w:lineRule="auto" w:line="264" w:before="0" w:after="0" w:beforeAutospacing="0" w:afterAutospacing="0"/>
        <w:ind w:firstLine="600"/>
        <w:jc w:val="both"/>
      </w:pPr>
      <w:r>
        <w:rPr>
          <w:rFonts w:ascii="Times New Roman" w:hAnsi="Times New Roman"/>
          <w:b w:val="0"/>
          <w:i w:val="0"/>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spacing w:lineRule="auto" w:line="264" w:before="0" w:after="0" w:beforeAutospacing="0" w:afterAutospacing="0"/>
        <w:ind w:firstLine="600"/>
        <w:jc w:val="both"/>
      </w:pPr>
      <w:r>
        <w:rPr>
          <w:rFonts w:ascii="Times New Roman" w:hAnsi="Times New Roman"/>
          <w:b w:val="0"/>
          <w:i w:val="0"/>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spacing w:lineRule="auto" w:line="264" w:before="0" w:after="0" w:beforeAutospacing="0" w:afterAutospacing="0"/>
        <w:ind w:firstLine="600"/>
        <w:jc w:val="both"/>
      </w:pPr>
      <w:r>
        <w:rPr>
          <w:rFonts w:ascii="Times New Roman" w:hAnsi="Times New Roman"/>
          <w:b w:val="0"/>
          <w:i w:val="1"/>
          <w:color w:val="000000"/>
          <w:sz w:val="28"/>
        </w:rPr>
        <w:t>Коренной перелом, окончание и важнейшие итоги Второй мировой войны.</w:t>
      </w:r>
      <w:r>
        <w:rPr>
          <w:rFonts w:ascii="Times New Roman" w:hAnsi="Times New Roman"/>
          <w:b w:val="0"/>
          <w:i w:val="0"/>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spacing w:lineRule="auto" w:line="264" w:before="0" w:after="0" w:beforeAutospacing="0" w:afterAutospacing="0"/>
        <w:ind w:firstLine="600"/>
        <w:jc w:val="both"/>
      </w:pPr>
      <w:r>
        <w:rPr>
          <w:rFonts w:ascii="Times New Roman" w:hAnsi="Times New Roman"/>
          <w:b w:val="0"/>
          <w:i w:val="0"/>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spacing w:lineRule="auto" w:line="264" w:before="0" w:after="0" w:beforeAutospacing="0" w:afterAutospacing="0"/>
        <w:ind w:firstLine="600"/>
        <w:jc w:val="both"/>
      </w:pPr>
      <w:r>
        <w:rPr>
          <w:rFonts w:ascii="Times New Roman" w:hAnsi="Times New Roman"/>
          <w:b w:val="0"/>
          <w:i w:val="0"/>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spacing w:before="0" w:after="0" w:beforeAutospacing="0" w:afterAutospacing="0"/>
        <w:ind w:left="120"/>
        <w:jc w:val="left"/>
      </w:pPr>
      <w:bookmarkStart w:id="5" w:name="_Toc143611212"/>
      <w:bookmarkEnd w:id="5"/>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РОССИИ. 1914–1945 ГОДЫ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Россия в 1914–1922 гг.</w:t>
      </w:r>
    </w:p>
    <w:p>
      <w:pPr>
        <w:spacing w:lineRule="auto" w:line="264" w:before="0" w:after="0" w:beforeAutospacing="0" w:afterAutospacing="0"/>
        <w:ind w:firstLine="600"/>
        <w:jc w:val="both"/>
      </w:pPr>
      <w:r>
        <w:rPr>
          <w:rFonts w:ascii="Times New Roman" w:hAnsi="Times New Roman"/>
          <w:b w:val="0"/>
          <w:i w:val="1"/>
          <w:color w:val="000000"/>
          <w:sz w:val="28"/>
        </w:rPr>
        <w:t>Россия и мир накануне Первой мировой войны.</w:t>
      </w:r>
      <w:r>
        <w:rPr>
          <w:rFonts w:ascii="Times New Roman" w:hAnsi="Times New Roman"/>
          <w:b w:val="0"/>
          <w:i w:val="0"/>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spacing w:lineRule="auto" w:line="264" w:before="0" w:after="0" w:beforeAutospacing="0" w:afterAutospacing="0"/>
        <w:ind w:firstLine="600"/>
        <w:jc w:val="both"/>
      </w:pPr>
      <w:r>
        <w:rPr>
          <w:rFonts w:ascii="Times New Roman" w:hAnsi="Times New Roman"/>
          <w:b w:val="0"/>
          <w:i w:val="1"/>
          <w:color w:val="000000"/>
          <w:sz w:val="28"/>
        </w:rPr>
        <w:t>Россия в Первой мировой войне.</w:t>
      </w:r>
      <w:r>
        <w:rPr>
          <w:rFonts w:ascii="Times New Roman" w:hAnsi="Times New Roman"/>
          <w:b w:val="0"/>
          <w:i w:val="0"/>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spacing w:lineRule="auto" w:line="264" w:before="0" w:after="0" w:beforeAutospacing="0" w:afterAutospacing="0"/>
        <w:ind w:firstLine="600"/>
        <w:jc w:val="both"/>
      </w:pPr>
      <w:r>
        <w:rPr>
          <w:rFonts w:ascii="Times New Roman" w:hAnsi="Times New Roman"/>
          <w:b w:val="0"/>
          <w:i w:val="0"/>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spacing w:lineRule="auto" w:line="264" w:before="0" w:after="0" w:beforeAutospacing="0" w:afterAutospacing="0"/>
        <w:ind w:firstLine="600"/>
        <w:jc w:val="both"/>
      </w:pPr>
      <w:r>
        <w:rPr>
          <w:rFonts w:ascii="Times New Roman" w:hAnsi="Times New Roman"/>
          <w:b w:val="0"/>
          <w:i w:val="1"/>
          <w:color w:val="000000"/>
          <w:sz w:val="28"/>
        </w:rPr>
        <w:t>Российская революция. Февраль 1917 г.</w:t>
      </w:r>
      <w:r>
        <w:rPr>
          <w:rFonts w:ascii="Times New Roman" w:hAnsi="Times New Roman"/>
          <w:b w:val="0"/>
          <w:i w:val="0"/>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spacing w:lineRule="auto" w:line="264" w:before="0" w:after="0" w:beforeAutospacing="0" w:afterAutospacing="0"/>
        <w:ind w:firstLine="600"/>
        <w:jc w:val="both"/>
      </w:pPr>
      <w:r>
        <w:rPr>
          <w:rFonts w:ascii="Times New Roman" w:hAnsi="Times New Roman"/>
          <w:b w:val="0"/>
          <w:i w:val="1"/>
          <w:color w:val="000000"/>
          <w:sz w:val="28"/>
        </w:rPr>
        <w:t>Российская революция. Октябрь 1917 г.</w:t>
      </w:r>
      <w:r>
        <w:rPr>
          <w:rFonts w:ascii="Times New Roman" w:hAnsi="Times New Roman"/>
          <w:b w:val="0"/>
          <w:i w:val="0"/>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spacing w:lineRule="auto" w:line="264" w:before="0" w:after="0" w:beforeAutospacing="0" w:afterAutospacing="0"/>
        <w:ind w:firstLine="600"/>
        <w:jc w:val="both"/>
      </w:pPr>
      <w:r>
        <w:rPr>
          <w:rFonts w:ascii="Times New Roman" w:hAnsi="Times New Roman"/>
          <w:b w:val="0"/>
          <w:i w:val="1"/>
          <w:color w:val="000000"/>
          <w:sz w:val="28"/>
        </w:rPr>
        <w:t>Первые революционные преобразования большевиков.</w:t>
      </w:r>
      <w:r>
        <w:rPr>
          <w:rFonts w:ascii="Times New Roman" w:hAnsi="Times New Roman"/>
          <w:b w:val="0"/>
          <w:i w:val="0"/>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spacing w:lineRule="auto" w:line="264" w:before="0" w:after="0" w:beforeAutospacing="0" w:afterAutospacing="0"/>
        <w:ind w:firstLine="600"/>
        <w:jc w:val="both"/>
      </w:pPr>
      <w:r>
        <w:rPr>
          <w:rFonts w:ascii="Times New Roman" w:hAnsi="Times New Roman"/>
          <w:b w:val="0"/>
          <w:i w:val="0"/>
          <w:color w:val="000000"/>
          <w:sz w:val="28"/>
        </w:rPr>
        <w:t>Экономическая политика советской власти. Национализация промышленности. «Военный коммунизм» в городе и деревне. План ГОЭРЛО</w:t>
      </w:r>
    </w:p>
    <w:p>
      <w:pPr>
        <w:spacing w:lineRule="auto" w:line="264" w:before="0" w:after="0" w:beforeAutospacing="0" w:afterAutospacing="0"/>
        <w:ind w:firstLine="600"/>
        <w:jc w:val="both"/>
      </w:pPr>
      <w:r>
        <w:rPr>
          <w:rFonts w:ascii="Times New Roman" w:hAnsi="Times New Roman"/>
          <w:b w:val="0"/>
          <w:i w:val="1"/>
          <w:color w:val="000000"/>
          <w:sz w:val="28"/>
        </w:rPr>
        <w:t>Гражданская война.</w:t>
      </w:r>
      <w:r>
        <w:rPr>
          <w:rFonts w:ascii="Times New Roman" w:hAnsi="Times New Roman"/>
          <w:b w:val="0"/>
          <w:i w:val="0"/>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spacing w:lineRule="auto" w:line="264" w:before="0" w:after="0" w:beforeAutospacing="0" w:afterAutospacing="0"/>
        <w:ind w:firstLine="600"/>
        <w:jc w:val="both"/>
      </w:pPr>
      <w:r>
        <w:rPr>
          <w:rFonts w:ascii="Times New Roman" w:hAnsi="Times New Roman"/>
          <w:b w:val="0"/>
          <w:i w:val="0"/>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spacing w:lineRule="auto" w:line="264" w:before="0" w:after="0" w:beforeAutospacing="0" w:afterAutospacing="0"/>
        <w:ind w:firstLine="600"/>
        <w:jc w:val="both"/>
      </w:pPr>
      <w:r>
        <w:rPr>
          <w:rFonts w:ascii="Times New Roman" w:hAnsi="Times New Roman"/>
          <w:b w:val="0"/>
          <w:i w:val="1"/>
          <w:color w:val="000000"/>
          <w:sz w:val="28"/>
        </w:rPr>
        <w:t xml:space="preserve">Революция и Гражданская война на национальных окраинах. </w:t>
      </w:r>
      <w:r>
        <w:rPr>
          <w:rFonts w:ascii="Times New Roman" w:hAnsi="Times New Roman"/>
          <w:b w:val="0"/>
          <w:i w:val="0"/>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spacing w:lineRule="auto" w:line="264" w:before="0" w:after="0" w:beforeAutospacing="0" w:afterAutospacing="0"/>
        <w:ind w:firstLine="600"/>
        <w:jc w:val="both"/>
      </w:pPr>
      <w:r>
        <w:rPr>
          <w:rFonts w:ascii="Times New Roman" w:hAnsi="Times New Roman"/>
          <w:b w:val="0"/>
          <w:i w:val="1"/>
          <w:color w:val="000000"/>
          <w:sz w:val="28"/>
        </w:rPr>
        <w:t xml:space="preserve">Идеология и культура в годы Гражданской войны. </w:t>
      </w:r>
      <w:r>
        <w:rPr>
          <w:rFonts w:ascii="Times New Roman" w:hAnsi="Times New Roman"/>
          <w:b w:val="0"/>
          <w:i w:val="0"/>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spacing w:lineRule="auto" w:line="264" w:before="0" w:after="0" w:beforeAutospacing="0" w:afterAutospacing="0"/>
        <w:ind w:firstLine="600"/>
        <w:jc w:val="both"/>
      </w:pPr>
      <w:r>
        <w:rPr>
          <w:rFonts w:ascii="Times New Roman" w:hAnsi="Times New Roman"/>
          <w:b w:val="0"/>
          <w:i w:val="0"/>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spacing w:lineRule="auto" w:line="264" w:before="0" w:after="0" w:beforeAutospacing="0" w:afterAutospacing="0"/>
        <w:ind w:firstLine="600"/>
        <w:jc w:val="both"/>
      </w:pPr>
      <w:r>
        <w:rPr>
          <w:rFonts w:ascii="Times New Roman" w:hAnsi="Times New Roman"/>
          <w:b w:val="0"/>
          <w:i w:val="0"/>
          <w:color w:val="000000"/>
          <w:sz w:val="28"/>
        </w:rPr>
        <w:t>Наш край в 1914–1922 гг.</w:t>
      </w:r>
    </w:p>
    <w:p>
      <w:pPr>
        <w:spacing w:lineRule="auto" w:line="264" w:before="0" w:after="0" w:beforeAutospacing="0" w:afterAutospacing="0"/>
        <w:ind w:firstLine="600"/>
        <w:jc w:val="both"/>
      </w:pPr>
      <w:r>
        <w:rPr>
          <w:rFonts w:ascii="Times New Roman" w:hAnsi="Times New Roman"/>
          <w:b w:val="1"/>
          <w:i w:val="0"/>
          <w:color w:val="000000"/>
          <w:sz w:val="28"/>
        </w:rPr>
        <w:t>Советский Союз в 1920–1930-е гг.</w:t>
      </w:r>
    </w:p>
    <w:p>
      <w:pPr>
        <w:spacing w:lineRule="auto" w:line="264" w:before="0" w:after="0" w:beforeAutospacing="0" w:afterAutospacing="0"/>
        <w:ind w:firstLine="600"/>
        <w:jc w:val="both"/>
      </w:pPr>
      <w:r>
        <w:rPr>
          <w:rFonts w:ascii="Times New Roman" w:hAnsi="Times New Roman"/>
          <w:b w:val="0"/>
          <w:i w:val="1"/>
          <w:color w:val="000000"/>
          <w:sz w:val="28"/>
        </w:rPr>
        <w:t>СССР в 20-е годы.</w:t>
      </w:r>
      <w:r>
        <w:rPr>
          <w:rFonts w:ascii="Times New Roman" w:hAnsi="Times New Roman"/>
          <w:b w:val="0"/>
          <w:i w:val="0"/>
          <w:color w:val="000000"/>
          <w:sz w:val="28"/>
        </w:rPr>
        <w:t xml:space="preserve"> Последствия Первой мировой войны и Российской революции для демографии и экономики. Власть и церковь. </w:t>
      </w:r>
    </w:p>
    <w:p>
      <w:pPr>
        <w:spacing w:lineRule="auto" w:line="264" w:before="0" w:after="0" w:beforeAutospacing="0" w:afterAutospacing="0"/>
        <w:ind w:firstLine="600"/>
        <w:jc w:val="both"/>
      </w:pPr>
      <w:r>
        <w:rPr>
          <w:rFonts w:ascii="Times New Roman" w:hAnsi="Times New Roman"/>
          <w:b w:val="0"/>
          <w:i w:val="0"/>
          <w:color w:val="000000"/>
          <w:sz w:val="28"/>
        </w:rPr>
        <w:t>Крестьянские восстания. Кронштадтское восстание. Переход от «военного коммунизма» к новой экономической политике.</w:t>
      </w:r>
    </w:p>
    <w:p>
      <w:pPr>
        <w:spacing w:lineRule="auto" w:line="264" w:before="0" w:after="0" w:beforeAutospacing="0" w:afterAutospacing="0"/>
        <w:ind w:firstLine="600"/>
        <w:jc w:val="both"/>
      </w:pPr>
      <w:r>
        <w:rPr>
          <w:rFonts w:ascii="Times New Roman" w:hAnsi="Times New Roman"/>
          <w:b w:val="0"/>
          <w:i w:val="0"/>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spacing w:lineRule="auto" w:line="264" w:before="0" w:after="0" w:beforeAutospacing="0" w:afterAutospacing="0"/>
        <w:ind w:firstLine="600"/>
        <w:jc w:val="both"/>
      </w:pPr>
      <w:r>
        <w:rPr>
          <w:rFonts w:ascii="Times New Roman" w:hAnsi="Times New Roman"/>
          <w:b w:val="0"/>
          <w:i w:val="0"/>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spacing w:lineRule="auto" w:line="264" w:before="0" w:after="0" w:beforeAutospacing="0" w:afterAutospacing="0"/>
        <w:ind w:firstLine="600"/>
        <w:jc w:val="both"/>
      </w:pPr>
      <w:r>
        <w:rPr>
          <w:rFonts w:ascii="Times New Roman" w:hAnsi="Times New Roman"/>
          <w:b w:val="0"/>
          <w:i w:val="0"/>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pPr>
        <w:spacing w:lineRule="auto" w:line="264" w:before="0" w:after="0" w:beforeAutospacing="0" w:afterAutospacing="0"/>
        <w:ind w:firstLine="600"/>
        <w:jc w:val="both"/>
      </w:pPr>
      <w:r>
        <w:rPr>
          <w:rFonts w:ascii="Times New Roman" w:hAnsi="Times New Roman"/>
          <w:b w:val="0"/>
          <w:i w:val="0"/>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Pr>
          <w:rFonts w:ascii="Times New Roman" w:hAnsi="Times New Roman"/>
          <w:b w:val="0"/>
          <w:i w:val="1"/>
          <w:color w:val="000000"/>
          <w:sz w:val="28"/>
        </w:rPr>
        <w:t xml:space="preserve"> </w:t>
      </w:r>
    </w:p>
    <w:p>
      <w:pPr>
        <w:spacing w:lineRule="auto" w:line="264" w:before="0" w:after="0" w:beforeAutospacing="0" w:afterAutospacing="0"/>
        <w:ind w:firstLine="600"/>
        <w:jc w:val="both"/>
      </w:pPr>
      <w:r>
        <w:rPr>
          <w:rFonts w:ascii="Times New Roman" w:hAnsi="Times New Roman"/>
          <w:b w:val="0"/>
          <w:i w:val="1"/>
          <w:color w:val="000000"/>
          <w:sz w:val="28"/>
        </w:rPr>
        <w:t xml:space="preserve">«Великий перелом». Индустриализация. </w:t>
      </w:r>
      <w:r>
        <w:rPr>
          <w:rFonts w:ascii="Times New Roman" w:hAnsi="Times New Roman"/>
          <w:b w:val="0"/>
          <w:i w:val="0"/>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spacing w:lineRule="auto" w:line="264" w:before="0" w:after="0" w:beforeAutospacing="0" w:afterAutospacing="0"/>
        <w:ind w:firstLine="600"/>
        <w:jc w:val="both"/>
      </w:pPr>
      <w:r>
        <w:rPr>
          <w:rFonts w:ascii="Times New Roman" w:hAnsi="Times New Roman"/>
          <w:b w:val="0"/>
          <w:i w:val="1"/>
          <w:color w:val="000000"/>
          <w:sz w:val="28"/>
        </w:rPr>
        <w:t xml:space="preserve">Коллективизация сельского хозяйства. </w:t>
      </w:r>
      <w:r>
        <w:rPr>
          <w:rFonts w:ascii="Times New Roman" w:hAnsi="Times New Roman"/>
          <w:b w:val="0"/>
          <w:i w:val="0"/>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pPr>
        <w:spacing w:lineRule="auto" w:line="264" w:before="0" w:after="0" w:beforeAutospacing="0" w:afterAutospacing="0"/>
        <w:ind w:firstLine="600"/>
        <w:jc w:val="both"/>
      </w:pPr>
      <w:r>
        <w:rPr>
          <w:rFonts w:ascii="Times New Roman" w:hAnsi="Times New Roman"/>
          <w:b w:val="0"/>
          <w:i w:val="1"/>
          <w:color w:val="000000"/>
          <w:sz w:val="28"/>
        </w:rPr>
        <w:t xml:space="preserve">СССР в 30-е годы. </w:t>
      </w:r>
      <w:r>
        <w:rPr>
          <w:rFonts w:ascii="Times New Roman" w:hAnsi="Times New Roman"/>
          <w:b w:val="0"/>
          <w:i w:val="0"/>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spacing w:lineRule="auto" w:line="264" w:before="0" w:after="0" w:beforeAutospacing="0" w:afterAutospacing="0"/>
        <w:ind w:firstLine="600"/>
        <w:jc w:val="both"/>
      </w:pPr>
      <w:r>
        <w:rPr>
          <w:rFonts w:ascii="Times New Roman" w:hAnsi="Times New Roman"/>
          <w:b w:val="0"/>
          <w:i w:val="0"/>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pPr>
        <w:spacing w:lineRule="auto" w:line="264" w:before="0" w:after="0" w:beforeAutospacing="0" w:afterAutospacing="0"/>
        <w:ind w:firstLine="600"/>
        <w:jc w:val="both"/>
      </w:pPr>
      <w:r>
        <w:rPr>
          <w:rFonts w:ascii="Times New Roman" w:hAnsi="Times New Roman"/>
          <w:b w:val="0"/>
          <w:i w:val="0"/>
          <w:color w:val="000000"/>
          <w:sz w:val="28"/>
        </w:rPr>
        <w:t xml:space="preserve">Достижения отечественной науки в 1930-е гг. Развитие здравоохранения и образования.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spacing w:lineRule="auto" w:line="264" w:before="0" w:after="0" w:beforeAutospacing="0" w:afterAutospacing="0"/>
        <w:ind w:firstLine="600"/>
        <w:jc w:val="both"/>
      </w:pPr>
      <w:r>
        <w:rPr>
          <w:rFonts w:ascii="Times New Roman" w:hAnsi="Times New Roman"/>
          <w:b w:val="0"/>
          <w:i w:val="0"/>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spacing w:lineRule="auto" w:line="264" w:before="0" w:after="0" w:beforeAutospacing="0" w:afterAutospacing="0"/>
        <w:ind w:firstLine="600"/>
        <w:jc w:val="both"/>
      </w:pPr>
      <w:r>
        <w:rPr>
          <w:rFonts w:ascii="Times New Roman" w:hAnsi="Times New Roman"/>
          <w:b w:val="0"/>
          <w:i w:val="0"/>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spacing w:lineRule="auto" w:line="264" w:before="0" w:after="0" w:beforeAutospacing="0" w:afterAutospacing="0"/>
        <w:ind w:firstLine="600"/>
        <w:jc w:val="both"/>
      </w:pPr>
      <w:r>
        <w:rPr>
          <w:rFonts w:ascii="Times New Roman" w:hAnsi="Times New Roman"/>
          <w:b w:val="0"/>
          <w:i w:val="0"/>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spacing w:lineRule="auto" w:line="264" w:before="0" w:after="0" w:beforeAutospacing="0" w:afterAutospacing="0"/>
        <w:ind w:firstLine="600"/>
        <w:jc w:val="both"/>
      </w:pPr>
      <w:r>
        <w:rPr>
          <w:rFonts w:ascii="Times New Roman" w:hAnsi="Times New Roman"/>
          <w:b w:val="0"/>
          <w:i w:val="0"/>
          <w:color w:val="000000"/>
          <w:sz w:val="28"/>
        </w:rPr>
        <w:t>Повторение и обобщение по разделу «Советский Союз в 1920–1930-е гг.».</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Великая Отечественная война. 1941–1945 гг.</w:t>
      </w:r>
    </w:p>
    <w:p>
      <w:pPr>
        <w:spacing w:lineRule="auto" w:line="264" w:before="0" w:after="0" w:beforeAutospacing="0" w:afterAutospacing="0"/>
        <w:ind w:firstLine="600"/>
        <w:jc w:val="both"/>
      </w:pPr>
      <w:r>
        <w:rPr>
          <w:rFonts w:ascii="Times New Roman" w:hAnsi="Times New Roman"/>
          <w:b w:val="0"/>
          <w:i w:val="1"/>
          <w:color w:val="000000"/>
          <w:sz w:val="28"/>
        </w:rPr>
        <w:t xml:space="preserve">Первый период войны. </w:t>
      </w:r>
      <w:r>
        <w:rPr>
          <w:rFonts w:ascii="Times New Roman" w:hAnsi="Times New Roman"/>
          <w:b w:val="0"/>
          <w:i w:val="0"/>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spacing w:lineRule="auto" w:line="264" w:before="0" w:after="0" w:beforeAutospacing="0" w:afterAutospacing="0"/>
        <w:ind w:firstLine="600"/>
        <w:jc w:val="both"/>
      </w:pPr>
      <w:r>
        <w:rPr>
          <w:rFonts w:ascii="Times New Roman" w:hAnsi="Times New Roman"/>
          <w:b w:val="0"/>
          <w:i w:val="0"/>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spacing w:lineRule="auto" w:line="264" w:before="0" w:after="0" w:beforeAutospacing="0" w:afterAutospacing="0"/>
        <w:ind w:firstLine="600"/>
        <w:jc w:val="both"/>
      </w:pPr>
      <w:r>
        <w:rPr>
          <w:rFonts w:ascii="Times New Roman" w:hAnsi="Times New Roman"/>
          <w:b w:val="0"/>
          <w:i w:val="0"/>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spacing w:lineRule="auto" w:line="264" w:before="0" w:after="0" w:beforeAutospacing="0" w:afterAutospacing="0"/>
        <w:ind w:firstLine="600"/>
        <w:jc w:val="both"/>
      </w:pPr>
      <w:r>
        <w:rPr>
          <w:rFonts w:ascii="Times New Roman" w:hAnsi="Times New Roman"/>
          <w:b w:val="0"/>
          <w:i w:val="1"/>
          <w:color w:val="000000"/>
          <w:sz w:val="28"/>
        </w:rPr>
        <w:t xml:space="preserve">Коренной перелом в ходе войны. </w:t>
      </w:r>
      <w:r>
        <w:rPr>
          <w:rFonts w:ascii="Times New Roman" w:hAnsi="Times New Roman"/>
          <w:b w:val="0"/>
          <w:i w:val="0"/>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spacing w:lineRule="auto" w:line="264" w:before="0" w:after="0" w:beforeAutospacing="0" w:afterAutospacing="0"/>
        <w:ind w:firstLine="600"/>
        <w:jc w:val="both"/>
      </w:pPr>
      <w:r>
        <w:rPr>
          <w:rFonts w:ascii="Times New Roman" w:hAnsi="Times New Roman"/>
          <w:b w:val="0"/>
          <w:i w:val="0"/>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spacing w:lineRule="auto" w:line="264" w:before="0" w:after="0" w:beforeAutospacing="0" w:afterAutospacing="0"/>
        <w:ind w:firstLine="600"/>
        <w:jc w:val="both"/>
      </w:pPr>
      <w:r>
        <w:rPr>
          <w:rFonts w:ascii="Times New Roman" w:hAnsi="Times New Roman"/>
          <w:b w:val="0"/>
          <w:i w:val="1"/>
          <w:color w:val="000000"/>
          <w:sz w:val="28"/>
        </w:rPr>
        <w:t xml:space="preserve">«Десять сталинских ударов» и изгнание врага с территории СССР. </w:t>
      </w:r>
      <w:r>
        <w:rPr>
          <w:rFonts w:ascii="Times New Roman" w:hAnsi="Times New Roman"/>
          <w:b w:val="0"/>
          <w:i w:val="0"/>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spacing w:lineRule="auto" w:line="264" w:before="0" w:after="0" w:beforeAutospacing="0" w:afterAutospacing="0"/>
        <w:ind w:firstLine="600"/>
        <w:jc w:val="both"/>
      </w:pPr>
      <w:r>
        <w:rPr>
          <w:rFonts w:ascii="Times New Roman" w:hAnsi="Times New Roman"/>
          <w:b w:val="0"/>
          <w:i w:val="1"/>
          <w:color w:val="000000"/>
          <w:sz w:val="28"/>
        </w:rPr>
        <w:t xml:space="preserve">Наука и культура в годы войны. </w:t>
      </w:r>
      <w:r>
        <w:rPr>
          <w:rFonts w:ascii="Times New Roman" w:hAnsi="Times New Roman"/>
          <w:b w:val="0"/>
          <w:i w:val="0"/>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spacing w:lineRule="auto" w:line="264" w:before="0" w:after="0" w:beforeAutospacing="0" w:afterAutospacing="0"/>
        <w:ind w:firstLine="600"/>
        <w:jc w:val="both"/>
      </w:pPr>
      <w:r>
        <w:rPr>
          <w:rFonts w:ascii="Times New Roman" w:hAnsi="Times New Roman"/>
          <w:b w:val="0"/>
          <w:i w:val="1"/>
          <w:color w:val="000000"/>
          <w:sz w:val="28"/>
        </w:rPr>
        <w:t xml:space="preserve">Окончание Второй мировой войны. </w:t>
      </w:r>
      <w:r>
        <w:rPr>
          <w:rFonts w:ascii="Times New Roman" w:hAnsi="Times New Roman"/>
          <w:b w:val="0"/>
          <w:i w:val="0"/>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spacing w:lineRule="auto" w:line="264" w:before="0" w:after="0" w:beforeAutospacing="0" w:afterAutospacing="0"/>
        <w:ind w:firstLine="600"/>
        <w:jc w:val="both"/>
      </w:pPr>
      <w:r>
        <w:rPr>
          <w:rFonts w:ascii="Times New Roman" w:hAnsi="Times New Roman"/>
          <w:b w:val="0"/>
          <w:i w:val="0"/>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spacing w:lineRule="auto" w:line="264" w:before="0" w:after="0" w:beforeAutospacing="0" w:afterAutospacing="0"/>
        <w:ind w:firstLine="600"/>
        <w:jc w:val="both"/>
      </w:pPr>
      <w:r>
        <w:rPr>
          <w:rFonts w:ascii="Times New Roman" w:hAnsi="Times New Roman"/>
          <w:b w:val="0"/>
          <w:i w:val="0"/>
          <w:color w:val="000000"/>
          <w:sz w:val="28"/>
        </w:rPr>
        <w:t xml:space="preserve">Наш край в 1941–1945 гг. </w:t>
      </w:r>
    </w:p>
    <w:p>
      <w:pPr>
        <w:spacing w:lineRule="auto" w:line="264" w:before="0" w:after="0" w:beforeAutospacing="0" w:afterAutospacing="0"/>
        <w:ind w:firstLine="600"/>
        <w:jc w:val="both"/>
      </w:pPr>
      <w:r>
        <w:rPr>
          <w:rFonts w:ascii="Times New Roman" w:hAnsi="Times New Roman"/>
          <w:b w:val="0"/>
          <w:i w:val="0"/>
          <w:color w:val="000000"/>
          <w:sz w:val="28"/>
        </w:rPr>
        <w:t>Повторение и обобщение по теме «Великая Отечественная война 1941–1945 гг.».</w:t>
      </w:r>
    </w:p>
    <w:p>
      <w:pPr>
        <w:spacing w:before="0" w:after="0" w:beforeAutospacing="0" w:afterAutospacing="0"/>
        <w:ind w:left="120"/>
        <w:jc w:val="left"/>
      </w:pPr>
      <w:bookmarkStart w:id="6" w:name="_Toc143611213"/>
      <w:bookmarkEnd w:id="6"/>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11 КЛАСС</w:t>
      </w:r>
    </w:p>
    <w:p>
      <w:pPr>
        <w:spacing w:before="0" w:after="0" w:beforeAutospacing="0" w:afterAutospacing="0"/>
        <w:ind w:left="120"/>
        <w:jc w:val="left"/>
      </w:pPr>
      <w:bookmarkStart w:id="7" w:name="_Toc143611214"/>
      <w:bookmarkEnd w:id="7"/>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ВСЕОБЩАЯ ИСТОРИЯ. 1945 ГОД – НАЧАЛО ХХI ВЕКА</w:t>
      </w:r>
    </w:p>
    <w:p>
      <w:pPr>
        <w:spacing w:lineRule="auto" w:line="264" w:before="0" w:after="0" w:beforeAutospacing="0" w:afterAutospacing="0"/>
        <w:ind w:firstLine="600"/>
        <w:jc w:val="both"/>
      </w:pPr>
      <w:r>
        <w:rPr>
          <w:rFonts w:ascii="Times New Roman" w:hAnsi="Times New Roman"/>
          <w:b w:val="0"/>
          <w:i w:val="0"/>
          <w:color w:val="000000"/>
          <w:sz w:val="28"/>
        </w:rPr>
        <w:t>Мир во второй половине XX – начале XXI в. Интересы СССР, США, Великобритании и Франции в Европе и мире после войны.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США и страны Европы во второй половине XX – начале XXI в.</w:t>
      </w:r>
    </w:p>
    <w:p>
      <w:pPr>
        <w:spacing w:lineRule="auto" w:line="264" w:before="0" w:after="0" w:beforeAutospacing="0" w:afterAutospacing="0"/>
        <w:ind w:firstLine="600"/>
        <w:jc w:val="both"/>
      </w:pPr>
      <w:r>
        <w:rPr>
          <w:rFonts w:ascii="Times New Roman" w:hAnsi="Times New Roman"/>
          <w:b w:val="0"/>
          <w:i w:val="1"/>
          <w:color w:val="000000"/>
          <w:sz w:val="28"/>
        </w:rPr>
        <w:t>США и страны Западной Европы во второй половине ХХ – начале XXI в.</w:t>
      </w:r>
      <w:r>
        <w:rPr>
          <w:rFonts w:ascii="Times New Roman" w:hAnsi="Times New Roman"/>
          <w:b w:val="0"/>
          <w:i w:val="0"/>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spacing w:lineRule="auto" w:line="264" w:before="0" w:after="0" w:beforeAutospacing="0" w:afterAutospacing="0"/>
        <w:ind w:firstLine="600"/>
        <w:jc w:val="both"/>
      </w:pPr>
      <w:r>
        <w:rPr>
          <w:rFonts w:ascii="Times New Roman" w:hAnsi="Times New Roman"/>
          <w:b w:val="0"/>
          <w:i w:val="0"/>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spacing w:lineRule="auto" w:line="264" w:before="0" w:after="0" w:beforeAutospacing="0" w:afterAutospacing="0"/>
        <w:ind w:firstLine="600"/>
        <w:jc w:val="both"/>
      </w:pPr>
      <w:r>
        <w:rPr>
          <w:rFonts w:ascii="Times New Roman" w:hAnsi="Times New Roman"/>
          <w:b w:val="0"/>
          <w:i w:val="0"/>
          <w:color w:val="000000"/>
          <w:sz w:val="28"/>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pPr>
        <w:spacing w:lineRule="auto" w:line="264" w:before="0" w:after="0" w:beforeAutospacing="0" w:afterAutospacing="0"/>
        <w:ind w:firstLine="600"/>
        <w:jc w:val="both"/>
      </w:pPr>
      <w:r>
        <w:rPr>
          <w:rFonts w:ascii="Times New Roman" w:hAnsi="Times New Roman"/>
          <w:b w:val="0"/>
          <w:i w:val="1"/>
          <w:color w:val="000000"/>
          <w:sz w:val="28"/>
        </w:rPr>
        <w:t>Страны Центральной и Восточной Европы во второй половине ХХ – начале ХХI в.</w:t>
      </w:r>
      <w:r>
        <w:rPr>
          <w:rFonts w:ascii="Times New Roman" w:hAnsi="Times New Roman"/>
          <w:b w:val="0"/>
          <w:i w:val="0"/>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Страны Азии, Африки и Латинской Америки во второй половине ХХ – начале XXI в.</w:t>
      </w:r>
    </w:p>
    <w:p>
      <w:pPr>
        <w:spacing w:lineRule="auto" w:line="264" w:before="0" w:after="0" w:beforeAutospacing="0" w:afterAutospacing="0"/>
        <w:ind w:firstLine="600"/>
        <w:jc w:val="both"/>
      </w:pPr>
      <w:r>
        <w:rPr>
          <w:rFonts w:ascii="Times New Roman" w:hAnsi="Times New Roman"/>
          <w:b w:val="0"/>
          <w:i w:val="1"/>
          <w:color w:val="000000"/>
          <w:sz w:val="28"/>
        </w:rPr>
        <w:t>Страны Азии во второй половине ХХ – начале ХХI в.</w:t>
      </w:r>
      <w:r>
        <w:rPr>
          <w:rFonts w:ascii="Times New Roman" w:hAnsi="Times New Roman"/>
          <w:b w:val="0"/>
          <w:i w:val="0"/>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spacing w:lineRule="auto" w:line="264" w:before="0" w:after="0" w:beforeAutospacing="0" w:afterAutospacing="0"/>
        <w:ind w:firstLine="600"/>
        <w:jc w:val="both"/>
      </w:pPr>
      <w:r>
        <w:rPr>
          <w:rFonts w:ascii="Times New Roman" w:hAnsi="Times New Roman"/>
          <w:b w:val="0"/>
          <w:i w:val="0"/>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 </w:t>
      </w:r>
    </w:p>
    <w:p>
      <w:pPr>
        <w:spacing w:lineRule="auto" w:line="264" w:before="0" w:after="0" w:beforeAutospacing="0" w:afterAutospacing="0"/>
        <w:ind w:firstLine="600"/>
        <w:jc w:val="both"/>
      </w:pPr>
      <w:r>
        <w:rPr>
          <w:rFonts w:ascii="Times New Roman" w:hAnsi="Times New Roman"/>
          <w:b w:val="0"/>
          <w:i w:val="0"/>
          <w:color w:val="000000"/>
          <w:sz w:val="28"/>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spacing w:lineRule="auto" w:line="264" w:before="0" w:after="0" w:beforeAutospacing="0" w:afterAutospacing="0"/>
        <w:ind w:firstLine="600"/>
        <w:jc w:val="both"/>
      </w:pPr>
      <w:r>
        <w:rPr>
          <w:rFonts w:ascii="Times New Roman" w:hAnsi="Times New Roman"/>
          <w:b w:val="0"/>
          <w:i w:val="1"/>
          <w:color w:val="000000"/>
          <w:sz w:val="28"/>
        </w:rPr>
        <w:t xml:space="preserve">Страны Ближнего и Среднего Востока во второй половине ХХ – начале ХХI в. </w:t>
      </w:r>
      <w:r>
        <w:rPr>
          <w:rFonts w:ascii="Times New Roman" w:hAnsi="Times New Roman"/>
          <w:b w:val="0"/>
          <w:i w:val="0"/>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spacing w:lineRule="auto" w:line="264" w:before="0" w:after="0" w:beforeAutospacing="0" w:afterAutospacing="0"/>
        <w:ind w:firstLine="600"/>
        <w:jc w:val="both"/>
      </w:pPr>
      <w:r>
        <w:rPr>
          <w:rFonts w:ascii="Times New Roman" w:hAnsi="Times New Roman"/>
          <w:b w:val="0"/>
          <w:i w:val="1"/>
          <w:color w:val="000000"/>
          <w:sz w:val="28"/>
        </w:rPr>
        <w:t xml:space="preserve">Страны Тропической и Южной Африки. Освобождение от колониальной зависимости. </w:t>
      </w:r>
      <w:r>
        <w:rPr>
          <w:rFonts w:ascii="Times New Roman" w:hAnsi="Times New Roman"/>
          <w:b w:val="0"/>
          <w:i w:val="0"/>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spacing w:lineRule="auto" w:line="264" w:before="0" w:after="0" w:beforeAutospacing="0" w:afterAutospacing="0"/>
        <w:ind w:firstLine="600"/>
        <w:jc w:val="both"/>
      </w:pPr>
      <w:r>
        <w:rPr>
          <w:rFonts w:ascii="Times New Roman" w:hAnsi="Times New Roman"/>
          <w:b w:val="0"/>
          <w:i w:val="1"/>
          <w:color w:val="000000"/>
          <w:sz w:val="28"/>
        </w:rPr>
        <w:t>Страны Латинской Америки во второй половине ХХ – начале ХХI в.</w:t>
      </w:r>
      <w:r>
        <w:rPr>
          <w:rFonts w:ascii="Times New Roman" w:hAnsi="Times New Roman"/>
          <w:b w:val="0"/>
          <w:i w:val="0"/>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Международные отношения во второй половине ХХ – начале ХХI в.</w:t>
      </w:r>
    </w:p>
    <w:p>
      <w:pPr>
        <w:spacing w:lineRule="auto" w:line="264" w:before="0" w:after="0" w:beforeAutospacing="0" w:afterAutospacing="0"/>
        <w:ind w:firstLine="600"/>
        <w:jc w:val="both"/>
      </w:pPr>
      <w:r>
        <w:rPr>
          <w:rFonts w:ascii="Times New Roman" w:hAnsi="Times New Roman"/>
          <w:b w:val="0"/>
          <w:i w:val="1"/>
          <w:color w:val="000000"/>
          <w:sz w:val="28"/>
        </w:rPr>
        <w:t>Международные отношения в конце 1940-х – конце 1980-х гг.</w:t>
      </w:r>
      <w:r>
        <w:rPr>
          <w:rFonts w:ascii="Times New Roman" w:hAnsi="Times New Roman"/>
          <w:b w:val="0"/>
          <w:i w:val="0"/>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spacing w:lineRule="auto" w:line="264" w:before="0" w:after="0" w:beforeAutospacing="0" w:afterAutospacing="0"/>
        <w:ind w:firstLine="600"/>
        <w:jc w:val="both"/>
      </w:pPr>
      <w:r>
        <w:rPr>
          <w:rFonts w:ascii="Times New Roman" w:hAnsi="Times New Roman"/>
          <w:b w:val="0"/>
          <w:i w:val="1"/>
          <w:color w:val="000000"/>
          <w:sz w:val="28"/>
        </w:rPr>
        <w:t xml:space="preserve">Международные отношения в 1990-е – 2023 г. </w:t>
      </w:r>
      <w:r>
        <w:rPr>
          <w:rFonts w:ascii="Times New Roman" w:hAnsi="Times New Roman"/>
          <w:b w:val="0"/>
          <w:i w:val="0"/>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Наука и культура во второй половине ХХ – начале ХХI в.</w:t>
      </w:r>
    </w:p>
    <w:p>
      <w:pPr>
        <w:spacing w:lineRule="auto" w:line="264" w:before="0" w:after="0" w:beforeAutospacing="0" w:afterAutospacing="0"/>
        <w:ind w:firstLine="600"/>
        <w:jc w:val="both"/>
      </w:pPr>
      <w:r>
        <w:rPr>
          <w:rFonts w:ascii="Times New Roman" w:hAnsi="Times New Roman"/>
          <w:b w:val="0"/>
          <w:i w:val="1"/>
          <w:color w:val="000000"/>
          <w:sz w:val="28"/>
        </w:rPr>
        <w:t xml:space="preserve">Наука и культура во второй половине ХХ в. – начале ХХI в. </w:t>
      </w:r>
      <w:r>
        <w:rPr>
          <w:rFonts w:ascii="Times New Roman" w:hAnsi="Times New Roman"/>
          <w:b w:val="0"/>
          <w:i w:val="0"/>
          <w:color w:val="000000"/>
          <w:sz w:val="28"/>
        </w:rPr>
        <w:t xml:space="preserve">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 </w:t>
      </w:r>
    </w:p>
    <w:p>
      <w:pPr>
        <w:spacing w:before="0" w:after="0" w:beforeAutospacing="0" w:afterAutospacing="0"/>
        <w:ind w:left="120"/>
        <w:jc w:val="left"/>
      </w:pPr>
      <w:bookmarkStart w:id="8" w:name="_Toc143611215"/>
      <w:bookmarkEnd w:id="8"/>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ИСТОРИЯ РОССИИ. 1945 ГОД – НАЧАЛО ХХI ВЕКА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СССР в 1945–1991 гг.</w:t>
      </w:r>
    </w:p>
    <w:p>
      <w:pPr>
        <w:spacing w:lineRule="auto" w:line="264" w:before="0" w:after="0" w:beforeAutospacing="0" w:afterAutospacing="0"/>
        <w:ind w:firstLine="600"/>
        <w:jc w:val="both"/>
      </w:pPr>
      <w:r>
        <w:rPr>
          <w:rFonts w:ascii="Times New Roman" w:hAnsi="Times New Roman"/>
          <w:b w:val="0"/>
          <w:i w:val="1"/>
          <w:color w:val="000000"/>
          <w:sz w:val="28"/>
        </w:rPr>
        <w:t xml:space="preserve">СССР в послевоенные годы. </w:t>
      </w:r>
      <w:r>
        <w:rPr>
          <w:rFonts w:ascii="Times New Roman" w:hAnsi="Times New Roman"/>
          <w:b w:val="0"/>
          <w:i w:val="0"/>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spacing w:lineRule="auto" w:line="264" w:before="0" w:after="0" w:beforeAutospacing="0" w:afterAutospacing="0"/>
        <w:ind w:firstLine="600"/>
        <w:jc w:val="both"/>
      </w:pPr>
      <w:r>
        <w:rPr>
          <w:rFonts w:ascii="Times New Roman" w:hAnsi="Times New Roman"/>
          <w:b w:val="0"/>
          <w:i w:val="0"/>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spacing w:lineRule="auto" w:line="264" w:before="0" w:after="0" w:beforeAutospacing="0" w:afterAutospacing="0"/>
        <w:ind w:firstLine="600"/>
        <w:jc w:val="both"/>
      </w:pPr>
      <w:r>
        <w:rPr>
          <w:rFonts w:ascii="Times New Roman" w:hAnsi="Times New Roman"/>
          <w:b w:val="0"/>
          <w:i w:val="0"/>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spacing w:lineRule="auto" w:line="264" w:before="0" w:after="0" w:beforeAutospacing="0" w:afterAutospacing="0"/>
        <w:ind w:firstLine="600"/>
        <w:jc w:val="both"/>
      </w:pPr>
      <w:r>
        <w:rPr>
          <w:rFonts w:ascii="Times New Roman" w:hAnsi="Times New Roman"/>
          <w:b w:val="0"/>
          <w:i w:val="0"/>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spacing w:lineRule="auto" w:line="264" w:before="0" w:after="0" w:beforeAutospacing="0" w:afterAutospacing="0"/>
        <w:ind w:firstLine="600"/>
        <w:jc w:val="both"/>
      </w:pPr>
      <w:r>
        <w:rPr>
          <w:rFonts w:ascii="Times New Roman" w:hAnsi="Times New Roman"/>
          <w:b w:val="0"/>
          <w:i w:val="1"/>
          <w:color w:val="000000"/>
          <w:sz w:val="28"/>
        </w:rPr>
        <w:t xml:space="preserve">СССР в 1953–1964 гг. </w:t>
      </w:r>
      <w:r>
        <w:rPr>
          <w:rFonts w:ascii="Times New Roman" w:hAnsi="Times New Roman"/>
          <w:b w:val="0"/>
          <w:i w:val="0"/>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spacing w:lineRule="auto" w:line="264" w:before="0" w:after="0" w:beforeAutospacing="0" w:afterAutospacing="0"/>
        <w:ind w:firstLine="600"/>
        <w:jc w:val="both"/>
      </w:pPr>
      <w:r>
        <w:rPr>
          <w:rFonts w:ascii="Times New Roman" w:hAnsi="Times New Roman"/>
          <w:b w:val="0"/>
          <w:i w:val="0"/>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spacing w:lineRule="auto" w:line="264" w:before="0" w:after="0" w:beforeAutospacing="0" w:afterAutospacing="0"/>
        <w:ind w:firstLine="600"/>
        <w:jc w:val="both"/>
      </w:pPr>
      <w:r>
        <w:rPr>
          <w:rFonts w:ascii="Times New Roman" w:hAnsi="Times New Roman"/>
          <w:b w:val="0"/>
          <w:i w:val="0"/>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spacing w:lineRule="auto" w:line="264" w:before="0" w:after="0" w:beforeAutospacing="0" w:afterAutospacing="0"/>
        <w:ind w:firstLine="600"/>
        <w:jc w:val="both"/>
      </w:pPr>
      <w:r>
        <w:rPr>
          <w:rFonts w:ascii="Times New Roman" w:hAnsi="Times New Roman"/>
          <w:b w:val="0"/>
          <w:i w:val="0"/>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spacing w:lineRule="auto" w:line="264" w:before="0" w:after="0" w:beforeAutospacing="0" w:afterAutospacing="0"/>
        <w:ind w:firstLine="600"/>
        <w:jc w:val="both"/>
      </w:pPr>
      <w:r>
        <w:rPr>
          <w:rFonts w:ascii="Times New Roman" w:hAnsi="Times New Roman"/>
          <w:b w:val="0"/>
          <w:i w:val="0"/>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spacing w:lineRule="auto" w:line="264" w:before="0" w:after="0" w:beforeAutospacing="0" w:afterAutospacing="0"/>
        <w:ind w:firstLine="600"/>
        <w:jc w:val="both"/>
      </w:pPr>
      <w:r>
        <w:rPr>
          <w:rFonts w:ascii="Times New Roman" w:hAnsi="Times New Roman"/>
          <w:b w:val="0"/>
          <w:i w:val="0"/>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spacing w:lineRule="auto" w:line="264" w:before="0" w:after="0" w:beforeAutospacing="0" w:afterAutospacing="0"/>
        <w:ind w:firstLine="600"/>
        <w:jc w:val="both"/>
      </w:pPr>
      <w:r>
        <w:rPr>
          <w:rFonts w:ascii="Times New Roman" w:hAnsi="Times New Roman"/>
          <w:b w:val="0"/>
          <w:i w:val="1"/>
          <w:color w:val="000000"/>
          <w:sz w:val="28"/>
        </w:rPr>
        <w:t xml:space="preserve">СССР в 1964–1985 гг. </w:t>
      </w:r>
      <w:r>
        <w:rPr>
          <w:rFonts w:ascii="Times New Roman" w:hAnsi="Times New Roman"/>
          <w:b w:val="0"/>
          <w:i w:val="0"/>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spacing w:lineRule="auto" w:line="264" w:before="0" w:after="0" w:beforeAutospacing="0" w:afterAutospacing="0"/>
        <w:ind w:firstLine="600"/>
        <w:jc w:val="both"/>
      </w:pPr>
      <w:r>
        <w:rPr>
          <w:rFonts w:ascii="Times New Roman" w:hAnsi="Times New Roman"/>
          <w:b w:val="0"/>
          <w:i w:val="0"/>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spacing w:lineRule="auto" w:line="264" w:before="0" w:after="0" w:beforeAutospacing="0" w:afterAutospacing="0"/>
        <w:ind w:firstLine="600"/>
        <w:jc w:val="both"/>
      </w:pPr>
      <w:r>
        <w:rPr>
          <w:rFonts w:ascii="Times New Roman" w:hAnsi="Times New Roman"/>
          <w:b w:val="0"/>
          <w:i w:val="0"/>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spacing w:lineRule="auto" w:line="264" w:before="0" w:after="0" w:beforeAutospacing="0" w:afterAutospacing="0"/>
        <w:ind w:firstLine="600"/>
        <w:jc w:val="both"/>
      </w:pPr>
      <w:r>
        <w:rPr>
          <w:rFonts w:ascii="Times New Roman" w:hAnsi="Times New Roman"/>
          <w:b w:val="0"/>
          <w:i w:val="0"/>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spacing w:lineRule="auto" w:line="264" w:before="0" w:after="0" w:beforeAutospacing="0" w:afterAutospacing="0"/>
        <w:ind w:firstLine="600"/>
        <w:jc w:val="both"/>
      </w:pPr>
      <w:r>
        <w:rPr>
          <w:rFonts w:ascii="Times New Roman" w:hAnsi="Times New Roman"/>
          <w:b w:val="0"/>
          <w:i w:val="0"/>
          <w:color w:val="000000"/>
          <w:sz w:val="28"/>
        </w:rPr>
        <w:t xml:space="preserve">Повседневная жизнь советского общества в 1964–1985 гг. Общественные настроения.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spacing w:lineRule="auto" w:line="264" w:before="0" w:after="0" w:beforeAutospacing="0" w:afterAutospacing="0"/>
        <w:ind w:firstLine="600"/>
        <w:jc w:val="both"/>
      </w:pPr>
      <w:r>
        <w:rPr>
          <w:rFonts w:ascii="Times New Roman" w:hAnsi="Times New Roman"/>
          <w:b w:val="0"/>
          <w:i w:val="0"/>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spacing w:lineRule="auto" w:line="264" w:before="0" w:after="0" w:beforeAutospacing="0" w:afterAutospacing="0"/>
        <w:ind w:firstLine="600"/>
        <w:jc w:val="both"/>
      </w:pPr>
      <w:r>
        <w:rPr>
          <w:rFonts w:ascii="Times New Roman" w:hAnsi="Times New Roman"/>
          <w:b w:val="0"/>
          <w:i w:val="0"/>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spacing w:lineRule="auto" w:line="264" w:before="0" w:after="0" w:beforeAutospacing="0" w:afterAutospacing="0"/>
        <w:ind w:firstLine="600"/>
        <w:jc w:val="both"/>
      </w:pPr>
      <w:r>
        <w:rPr>
          <w:rFonts w:ascii="Times New Roman" w:hAnsi="Times New Roman"/>
          <w:b w:val="0"/>
          <w:i w:val="1"/>
          <w:color w:val="000000"/>
          <w:sz w:val="28"/>
        </w:rPr>
        <w:t xml:space="preserve">СССР в 1985–1991 гг. </w:t>
      </w:r>
      <w:r>
        <w:rPr>
          <w:rFonts w:ascii="Times New Roman" w:hAnsi="Times New Roman"/>
          <w:b w:val="0"/>
          <w:i w:val="0"/>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spacing w:lineRule="auto" w:line="264" w:before="0" w:after="0" w:beforeAutospacing="0" w:afterAutospacing="0"/>
        <w:ind w:firstLine="600"/>
        <w:jc w:val="both"/>
      </w:pPr>
      <w:r>
        <w:rPr>
          <w:rFonts w:ascii="Times New Roman" w:hAnsi="Times New Roman"/>
          <w:b w:val="0"/>
          <w:i w:val="0"/>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spacing w:lineRule="auto" w:line="264" w:before="0" w:after="0" w:beforeAutospacing="0" w:afterAutospacing="0"/>
        <w:ind w:firstLine="600"/>
        <w:jc w:val="both"/>
      </w:pPr>
      <w:r>
        <w:rPr>
          <w:rFonts w:ascii="Times New Roman" w:hAnsi="Times New Roman"/>
          <w:b w:val="0"/>
          <w:i w:val="0"/>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 </w:t>
      </w:r>
    </w:p>
    <w:p>
      <w:pPr>
        <w:spacing w:lineRule="auto" w:line="264" w:before="0" w:after="0" w:beforeAutospacing="0" w:afterAutospacing="0"/>
        <w:ind w:firstLine="600"/>
        <w:jc w:val="both"/>
      </w:pPr>
      <w:r>
        <w:rPr>
          <w:rFonts w:ascii="Times New Roman" w:hAnsi="Times New Roman"/>
          <w:b w:val="0"/>
          <w:i w:val="0"/>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spacing w:lineRule="auto" w:line="264" w:before="0" w:after="0" w:beforeAutospacing="0" w:afterAutospacing="0"/>
        <w:ind w:firstLine="600"/>
        <w:jc w:val="both"/>
      </w:pPr>
      <w:r>
        <w:rPr>
          <w:rFonts w:ascii="Times New Roman" w:hAnsi="Times New Roman"/>
          <w:b w:val="0"/>
          <w:i w:val="0"/>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Российская Федерация в 1992 – начале 2020-х гг.</w:t>
      </w:r>
    </w:p>
    <w:p>
      <w:pPr>
        <w:spacing w:lineRule="auto" w:line="264" w:before="0" w:after="0" w:beforeAutospacing="0" w:afterAutospacing="0"/>
        <w:ind w:firstLine="600"/>
        <w:jc w:val="both"/>
      </w:pPr>
      <w:r>
        <w:rPr>
          <w:rFonts w:ascii="Times New Roman" w:hAnsi="Times New Roman"/>
          <w:b w:val="0"/>
          <w:i w:val="1"/>
          <w:color w:val="000000"/>
          <w:sz w:val="28"/>
        </w:rPr>
        <w:t xml:space="preserve">Российская Федерация в 1990-е гг. </w:t>
      </w:r>
      <w:r>
        <w:rPr>
          <w:rFonts w:ascii="Times New Roman" w:hAnsi="Times New Roman"/>
          <w:b w:val="0"/>
          <w:i w:val="0"/>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spacing w:lineRule="auto" w:line="264" w:before="0" w:after="0" w:beforeAutospacing="0" w:afterAutospacing="0"/>
        <w:ind w:firstLine="600"/>
        <w:jc w:val="both"/>
      </w:pPr>
      <w:r>
        <w:rPr>
          <w:rFonts w:ascii="Times New Roman" w:hAnsi="Times New Roman"/>
          <w:b w:val="0"/>
          <w:i w:val="0"/>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spacing w:lineRule="auto" w:line="264" w:before="0" w:after="0" w:beforeAutospacing="0" w:afterAutospacing="0"/>
        <w:ind w:firstLine="600"/>
        <w:jc w:val="both"/>
      </w:pPr>
      <w:r>
        <w:rPr>
          <w:rFonts w:ascii="Times New Roman" w:hAnsi="Times New Roman"/>
          <w:b w:val="0"/>
          <w:i w:val="0"/>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spacing w:lineRule="auto" w:line="264" w:before="0" w:after="0" w:beforeAutospacing="0" w:afterAutospacing="0"/>
        <w:ind w:firstLine="600"/>
        <w:jc w:val="both"/>
      </w:pPr>
      <w:r>
        <w:rPr>
          <w:rFonts w:ascii="Times New Roman" w:hAnsi="Times New Roman"/>
          <w:b w:val="0"/>
          <w:i w:val="0"/>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spacing w:lineRule="auto" w:line="264" w:before="0" w:after="0" w:beforeAutospacing="0" w:afterAutospacing="0"/>
        <w:ind w:firstLine="600"/>
        <w:jc w:val="both"/>
      </w:pPr>
      <w:r>
        <w:rPr>
          <w:rFonts w:ascii="Times New Roman" w:hAnsi="Times New Roman"/>
          <w:b w:val="0"/>
          <w:i w:val="1"/>
          <w:color w:val="000000"/>
          <w:sz w:val="28"/>
        </w:rPr>
        <w:t>Россия в ХХI веке.</w:t>
      </w:r>
      <w:r>
        <w:rPr>
          <w:rFonts w:ascii="Times New Roman" w:hAnsi="Times New Roman"/>
          <w:b w:val="0"/>
          <w:i w:val="0"/>
          <w:color w:val="000000"/>
          <w:sz w:val="28"/>
        </w:rPr>
        <w:t xml:space="preserve">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spacing w:lineRule="auto" w:line="264" w:before="0" w:after="0" w:beforeAutospacing="0" w:afterAutospacing="0"/>
        <w:ind w:firstLine="600"/>
        <w:jc w:val="both"/>
      </w:pPr>
      <w:r>
        <w:rPr>
          <w:rFonts w:ascii="Times New Roman" w:hAnsi="Times New Roman"/>
          <w:b w:val="0"/>
          <w:i w:val="0"/>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spacing w:lineRule="auto" w:line="264" w:before="0" w:after="0" w:beforeAutospacing="0" w:afterAutospacing="0"/>
        <w:ind w:firstLine="600"/>
        <w:jc w:val="both"/>
      </w:pPr>
      <w:r>
        <w:rPr>
          <w:rFonts w:ascii="Times New Roman" w:hAnsi="Times New Roman"/>
          <w:b w:val="0"/>
          <w:i w:val="0"/>
          <w:color w:val="000000"/>
          <w:sz w:val="28"/>
        </w:rPr>
        <w:t xml:space="preserve">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spacing w:lineRule="auto" w:line="264" w:before="0" w:after="0" w:beforeAutospacing="0" w:afterAutospacing="0"/>
        <w:ind w:firstLine="600"/>
        <w:jc w:val="both"/>
      </w:pPr>
      <w:r>
        <w:rPr>
          <w:rFonts w:ascii="Times New Roman" w:hAnsi="Times New Roman"/>
          <w:b w:val="0"/>
          <w:i w:val="0"/>
          <w:color w:val="000000"/>
          <w:sz w:val="28"/>
        </w:rPr>
        <w:t xml:space="preserve">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spacing w:lineRule="auto" w:line="264" w:before="0" w:after="0" w:beforeAutospacing="0" w:afterAutospacing="0"/>
        <w:ind w:firstLine="600"/>
        <w:jc w:val="both"/>
      </w:pPr>
      <w:r>
        <w:rPr>
          <w:rFonts w:ascii="Times New Roman" w:hAnsi="Times New Roman"/>
          <w:b w:val="0"/>
          <w:i w:val="0"/>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 </w:t>
      </w:r>
    </w:p>
    <w:p>
      <w:pPr>
        <w:spacing w:lineRule="auto" w:line="264" w:before="0" w:after="0" w:beforeAutospacing="0" w:afterAutospacing="0"/>
        <w:ind w:firstLine="600"/>
        <w:jc w:val="both"/>
      </w:pPr>
      <w:r>
        <w:rPr>
          <w:rFonts w:ascii="Times New Roman" w:hAnsi="Times New Roman"/>
          <w:b w:val="0"/>
          <w:i w:val="0"/>
          <w:color w:val="000000"/>
          <w:sz w:val="28"/>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spacing w:lineRule="auto" w:line="264" w:before="0" w:after="0" w:beforeAutospacing="0" w:afterAutospacing="0"/>
        <w:ind w:firstLine="600"/>
        <w:jc w:val="both"/>
      </w:pPr>
      <w:r>
        <w:rPr>
          <w:rFonts w:ascii="Times New Roman" w:hAnsi="Times New Roman"/>
          <w:b w:val="0"/>
          <w:i w:val="0"/>
          <w:color w:val="000000"/>
          <w:sz w:val="28"/>
        </w:rPr>
        <w:t>Наш край в 1992–2022 гг.</w:t>
      </w:r>
    </w:p>
    <w:p>
      <w:pPr>
        <w:spacing w:lineRule="auto" w:line="264" w:before="0" w:after="0" w:beforeAutospacing="0" w:afterAutospacing="0"/>
        <w:ind w:left="120"/>
        <w:jc w:val="both"/>
      </w:pPr>
      <w:r>
        <w:rPr>
          <w:rFonts w:ascii="Times New Roman" w:hAnsi="Times New Roman"/>
          <w:b w:val="0"/>
          <w:i w:val="0"/>
          <w:color w:val="000000"/>
          <w:sz w:val="28"/>
        </w:rPr>
        <w:t>Итоговое обобщение по курсу «История России. 1945 год – начало ХХI века».</w:t>
      </w:r>
    </w:p>
    <w:p>
      <w:pPr>
        <w:sectPr>
          <w:type w:val="nextPage"/>
          <w:pgSz w:w="11906" w:h="16383" w:code="0"/>
          <w:pgMar w:left="1700" w:right="850" w:top="1133" w:bottom="1133" w:header="708" w:footer="708" w:gutter="0"/>
        </w:sectPr>
      </w:pPr>
    </w:p>
    <w:p>
      <w:pPr>
        <w:spacing w:lineRule="auto" w:line="264" w:before="0" w:after="0" w:beforeAutospacing="0" w:afterAutospacing="0"/>
        <w:ind w:left="120"/>
        <w:jc w:val="both"/>
      </w:pPr>
      <w:bookmarkEnd w:id="4"/>
      <w:bookmarkStart w:id="9" w:name="block-50128348"/>
      <w:r>
        <w:rPr>
          <w:rFonts w:ascii="Times New Roman" w:hAnsi="Times New Roman"/>
          <w:b w:val="1"/>
          <w:i w:val="0"/>
          <w:color w:val="000000"/>
          <w:sz w:val="28"/>
        </w:rPr>
        <w:t>ПЛАНИРУЕМЫЕ РЕЗУЛЬТАТЫ ОСВОЕНИЯ ПРОГРАММЫ ПО ИСТОРИИ НА УРОВНЕ СРЕДНЕГО ОБЩЕГО ОБРАЗОВАНИЯ</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ЛИЧНОСТНЫЕ РЕЗУЛЬТАТЫ</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1) гражданского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осмысление сложившихся в российской истории традиций гражданского служения Отечеству; </w:t>
      </w:r>
    </w:p>
    <w:p>
      <w:pPr>
        <w:spacing w:lineRule="auto" w:line="264" w:before="0" w:after="0" w:beforeAutospacing="0" w:afterAutospacing="0"/>
        <w:ind w:firstLine="600"/>
        <w:jc w:val="both"/>
      </w:pPr>
      <w:r>
        <w:rPr>
          <w:rFonts w:ascii="Times New Roman" w:hAnsi="Times New Roman"/>
          <w:b w:val="0"/>
          <w:i w:val="0"/>
          <w:color w:val="000000"/>
          <w:sz w:val="28"/>
        </w:rPr>
        <w:t xml:space="preserve">сформированность гражданской позиции обучающегося как активного и ответственного члена российского общества; </w:t>
      </w:r>
    </w:p>
    <w:p>
      <w:pPr>
        <w:spacing w:lineRule="auto" w:line="264" w:before="0" w:after="0" w:beforeAutospacing="0" w:afterAutospacing="0"/>
        <w:ind w:firstLine="600"/>
        <w:jc w:val="both"/>
      </w:pPr>
      <w:r>
        <w:rPr>
          <w:rFonts w:ascii="Times New Roman" w:hAnsi="Times New Roman"/>
          <w:b w:val="0"/>
          <w:i w:val="0"/>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lineRule="auto" w:line="264" w:before="0" w:after="0" w:beforeAutospacing="0" w:afterAutospacing="0"/>
        <w:ind w:firstLine="600"/>
        <w:jc w:val="both"/>
      </w:pPr>
      <w:r>
        <w:rPr>
          <w:rFonts w:ascii="Times New Roman" w:hAnsi="Times New Roman"/>
          <w:b w:val="0"/>
          <w:i w:val="0"/>
          <w:color w:val="000000"/>
          <w:sz w:val="28"/>
        </w:rPr>
        <w:t xml:space="preserve">принятие традиционных национальных, общечеловеческих гуманистических и демократических ценностей; </w:t>
      </w:r>
    </w:p>
    <w:p>
      <w:pPr>
        <w:spacing w:lineRule="auto" w:line="264" w:before="0" w:after="0" w:beforeAutospacing="0" w:afterAutospacing="0"/>
        <w:ind w:firstLine="600"/>
        <w:jc w:val="both"/>
      </w:pPr>
      <w:r>
        <w:rPr>
          <w:rFonts w:ascii="Times New Roman" w:hAnsi="Times New Roman"/>
          <w:b w:val="0"/>
          <w:i w:val="0"/>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lineRule="auto" w:line="264" w:before="0" w:after="0" w:beforeAutospacing="0" w:afterAutospacing="0"/>
        <w:ind w:firstLine="600"/>
        <w:jc w:val="both"/>
      </w:pPr>
      <w:r>
        <w:rPr>
          <w:rFonts w:ascii="Times New Roman" w:hAnsi="Times New Roman"/>
          <w:b w:val="0"/>
          <w:i w:val="0"/>
          <w:color w:val="000000"/>
          <w:sz w:val="28"/>
        </w:rPr>
        <w:t xml:space="preserve">умение взаимодействовать с социальными институтами в соответствии с их функциями и назначением; </w:t>
      </w:r>
    </w:p>
    <w:p>
      <w:pPr>
        <w:spacing w:lineRule="auto" w:line="264" w:before="0" w:after="0" w:beforeAutospacing="0" w:afterAutospacing="0"/>
        <w:ind w:firstLine="600"/>
        <w:jc w:val="both"/>
      </w:pPr>
      <w:r>
        <w:rPr>
          <w:rFonts w:ascii="Times New Roman" w:hAnsi="Times New Roman"/>
          <w:b w:val="0"/>
          <w:i w:val="0"/>
          <w:color w:val="000000"/>
          <w:sz w:val="28"/>
        </w:rPr>
        <w:t>готовность к гуманитарной и волонтерской деятельности;</w:t>
      </w:r>
    </w:p>
    <w:p>
      <w:pPr>
        <w:spacing w:lineRule="auto" w:line="264" w:before="0" w:after="0" w:beforeAutospacing="0" w:afterAutospacing="0"/>
        <w:ind w:left="120"/>
        <w:jc w:val="both"/>
      </w:pPr>
      <w:r>
        <w:rPr>
          <w:rFonts w:ascii="Times New Roman" w:hAnsi="Times New Roman"/>
          <w:b w:val="1"/>
          <w:i w:val="0"/>
          <w:color w:val="000000"/>
          <w:sz w:val="28"/>
        </w:rPr>
        <w:t>2) патриотического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lineRule="auto" w:line="264" w:before="0" w:after="0" w:beforeAutospacing="0" w:afterAutospacing="0"/>
        <w:ind w:firstLine="600"/>
        <w:jc w:val="both"/>
      </w:pPr>
      <w:r>
        <w:rPr>
          <w:rFonts w:ascii="Times New Roman" w:hAnsi="Times New Roman"/>
          <w:b w:val="0"/>
          <w:i w:val="0"/>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lineRule="auto" w:line="264" w:before="0" w:after="0" w:beforeAutospacing="0" w:afterAutospacing="0"/>
        <w:ind w:left="120"/>
        <w:jc w:val="both"/>
      </w:pPr>
      <w:r>
        <w:rPr>
          <w:rFonts w:ascii="Times New Roman" w:hAnsi="Times New Roman"/>
          <w:b w:val="1"/>
          <w:i w:val="0"/>
          <w:color w:val="000000"/>
          <w:sz w:val="28"/>
        </w:rPr>
        <w:t>3) духовно-нравственного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spacing w:lineRule="auto" w:line="264" w:before="0" w:after="0" w:beforeAutospacing="0" w:afterAutospacing="0"/>
        <w:ind w:firstLine="600"/>
        <w:jc w:val="both"/>
      </w:pPr>
      <w:r>
        <w:rPr>
          <w:rFonts w:ascii="Times New Roman" w:hAnsi="Times New Roman"/>
          <w:b w:val="0"/>
          <w:i w:val="0"/>
          <w:color w:val="000000"/>
          <w:sz w:val="28"/>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spacing w:lineRule="auto" w:line="264" w:before="0" w:after="0" w:beforeAutospacing="0" w:afterAutospacing="0"/>
        <w:ind w:firstLine="600"/>
        <w:jc w:val="both"/>
      </w:pPr>
      <w:r>
        <w:rPr>
          <w:rFonts w:ascii="Times New Roman" w:hAnsi="Times New Roman"/>
          <w:b w:val="0"/>
          <w:i w:val="0"/>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spacing w:lineRule="auto" w:line="264" w:before="0" w:after="0" w:beforeAutospacing="0" w:afterAutospacing="0"/>
        <w:ind w:left="120"/>
        <w:jc w:val="both"/>
      </w:pPr>
      <w:r>
        <w:rPr>
          <w:rFonts w:ascii="Times New Roman" w:hAnsi="Times New Roman"/>
          <w:b w:val="1"/>
          <w:i w:val="0"/>
          <w:color w:val="000000"/>
          <w:sz w:val="28"/>
        </w:rPr>
        <w:t>4) эстетического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представление об исторически сложившемся культурном многообразии своей страны и мира; </w:t>
      </w:r>
    </w:p>
    <w:p>
      <w:pPr>
        <w:spacing w:lineRule="auto" w:line="264" w:before="0" w:after="0" w:beforeAutospacing="0" w:afterAutospacing="0"/>
        <w:ind w:firstLine="600"/>
        <w:jc w:val="both"/>
      </w:pPr>
      <w:r>
        <w:rPr>
          <w:rFonts w:ascii="Times New Roman" w:hAnsi="Times New Roman"/>
          <w:b w:val="0"/>
          <w:i w:val="0"/>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lineRule="auto" w:line="264" w:before="0" w:after="0" w:beforeAutospacing="0" w:afterAutospacing="0"/>
        <w:ind w:firstLine="600"/>
        <w:jc w:val="both"/>
      </w:pPr>
      <w:r>
        <w:rPr>
          <w:rFonts w:ascii="Times New Roman" w:hAnsi="Times New Roman"/>
          <w:b w:val="0"/>
          <w:i w:val="0"/>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lineRule="auto" w:line="264" w:before="0" w:after="0" w:beforeAutospacing="0" w:afterAutospacing="0"/>
        <w:ind w:left="120"/>
        <w:jc w:val="both"/>
      </w:pPr>
      <w:r>
        <w:rPr>
          <w:rFonts w:ascii="Times New Roman" w:hAnsi="Times New Roman"/>
          <w:b w:val="1"/>
          <w:i w:val="0"/>
          <w:color w:val="000000"/>
          <w:sz w:val="28"/>
        </w:rPr>
        <w:t>5) физического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осознание ценности жизни и необходимости ее сохранения (в том числе на основе примеров из истории); </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lineRule="auto" w:line="264" w:before="0" w:after="0" w:beforeAutospacing="0" w:afterAutospacing="0"/>
        <w:ind w:left="120"/>
        <w:jc w:val="both"/>
      </w:pPr>
      <w:r>
        <w:rPr>
          <w:rFonts w:ascii="Times New Roman" w:hAnsi="Times New Roman"/>
          <w:b w:val="1"/>
          <w:i w:val="0"/>
          <w:color w:val="000000"/>
          <w:sz w:val="28"/>
        </w:rPr>
        <w:t>6) трудового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spacing w:lineRule="auto" w:line="264" w:before="0" w:after="0" w:beforeAutospacing="0" w:afterAutospacing="0"/>
        <w:ind w:firstLine="600"/>
        <w:jc w:val="both"/>
      </w:pPr>
      <w:r>
        <w:rPr>
          <w:rFonts w:ascii="Times New Roman" w:hAnsi="Times New Roman"/>
          <w:b w:val="0"/>
          <w:i w:val="0"/>
          <w:color w:val="000000"/>
          <w:sz w:val="28"/>
        </w:rPr>
        <w:t>мотивация и способность к образованию и самообразованию на протяжении всей жизни;</w:t>
      </w:r>
    </w:p>
    <w:p>
      <w:pPr>
        <w:spacing w:lineRule="auto" w:line="264" w:before="0" w:after="0" w:beforeAutospacing="0" w:afterAutospacing="0"/>
        <w:ind w:left="120"/>
        <w:jc w:val="both"/>
      </w:pPr>
      <w:r>
        <w:rPr>
          <w:rFonts w:ascii="Times New Roman" w:hAnsi="Times New Roman"/>
          <w:b w:val="1"/>
          <w:i w:val="0"/>
          <w:color w:val="000000"/>
          <w:sz w:val="28"/>
        </w:rPr>
        <w:t>7) экологического воспитания: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lineRule="auto" w:line="264" w:before="0" w:after="0" w:beforeAutospacing="0" w:afterAutospacing="0"/>
        <w:ind w:firstLine="600"/>
        <w:jc w:val="both"/>
      </w:pPr>
      <w:r>
        <w:rPr>
          <w:rFonts w:ascii="Times New Roman" w:hAnsi="Times New Roman"/>
          <w:b w:val="0"/>
          <w:i w:val="0"/>
          <w:color w:val="000000"/>
          <w:sz w:val="28"/>
        </w:rPr>
        <w:t>активное неприятие действий, приносящих вред окружающей природной и социальной среде;</w:t>
      </w:r>
    </w:p>
    <w:p>
      <w:pPr>
        <w:spacing w:lineRule="auto" w:line="264" w:before="0" w:after="0" w:beforeAutospacing="0" w:afterAutospacing="0"/>
        <w:ind w:left="120"/>
        <w:jc w:val="both"/>
      </w:pPr>
      <w:r>
        <w:rPr>
          <w:rFonts w:ascii="Times New Roman" w:hAnsi="Times New Roman"/>
          <w:b w:val="1"/>
          <w:i w:val="0"/>
          <w:color w:val="000000"/>
          <w:sz w:val="28"/>
        </w:rPr>
        <w:t>8) ценности научного познания:</w:t>
      </w:r>
    </w:p>
    <w:p>
      <w:pPr>
        <w:spacing w:lineRule="auto" w:line="264" w:before="0" w:after="0" w:beforeAutospacing="0" w:afterAutospacing="0"/>
        <w:ind w:firstLine="600"/>
        <w:jc w:val="both"/>
      </w:pPr>
      <w:r>
        <w:rPr>
          <w:rFonts w:ascii="Times New Roman" w:hAnsi="Times New Roman"/>
          <w:b w:val="0"/>
          <w:i w:val="0"/>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spacing w:lineRule="auto" w:line="264" w:before="0" w:after="0" w:beforeAutospacing="0" w:afterAutospacing="0"/>
        <w:ind w:firstLine="600"/>
        <w:jc w:val="both"/>
      </w:pPr>
      <w:r>
        <w:rPr>
          <w:rFonts w:ascii="Times New Roman" w:hAnsi="Times New Roman"/>
          <w:b w:val="0"/>
          <w:i w:val="0"/>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spacing w:lineRule="auto" w:line="264" w:before="0" w:after="0" w:beforeAutospacing="0" w:afterAutospacing="0"/>
        <w:ind w:firstLine="600"/>
        <w:jc w:val="both"/>
      </w:pPr>
      <w:r>
        <w:rPr>
          <w:rFonts w:ascii="Times New Roman" w:hAnsi="Times New Roman"/>
          <w:b w:val="0"/>
          <w:i w:val="0"/>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lineRule="auto" w:line="264" w:before="0" w:after="0" w:beforeAutospacing="0" w:afterAutospacing="0"/>
        <w:ind w:left="120"/>
        <w:jc w:val="both"/>
      </w:pPr>
      <w:r>
        <w:rPr>
          <w:rFonts w:ascii="Times New Roman" w:hAnsi="Times New Roman"/>
          <w:b w:val="1"/>
          <w:i w:val="0"/>
          <w:color w:val="000000"/>
          <w:sz w:val="28"/>
        </w:rPr>
        <w:t>9) эмоциональный интеллект:</w:t>
      </w:r>
    </w:p>
    <w:p>
      <w:pPr>
        <w:spacing w:lineRule="auto" w:line="264" w:before="0" w:after="0" w:beforeAutospacing="0" w:afterAutospacing="0"/>
        <w:ind w:firstLine="600"/>
        <w:jc w:val="both"/>
      </w:pPr>
      <w:r>
        <w:rPr>
          <w:rFonts w:ascii="Times New Roman" w:hAnsi="Times New Roman"/>
          <w:b w:val="0"/>
          <w:i w:val="0"/>
          <w:color w:val="000000"/>
          <w:sz w:val="28"/>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lineRule="auto" w:line="264" w:before="0" w:after="0" w:beforeAutospacing="0" w:afterAutospacing="0"/>
        <w:ind w:left="120"/>
        <w:jc w:val="both"/>
      </w:pPr>
      <w:bookmarkStart w:id="10" w:name="_Toc142487931"/>
      <w:bookmarkEnd w:id="10"/>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МЕТАПРЕДМЕТНЫЕ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Познавательные универсальные учебные действия</w:t>
      </w:r>
    </w:p>
    <w:p>
      <w:pPr>
        <w:spacing w:lineRule="auto" w:line="264" w:before="0" w:after="0" w:beforeAutospacing="0" w:afterAutospacing="0"/>
        <w:ind w:left="120"/>
        <w:jc w:val="both"/>
      </w:pPr>
      <w:r>
        <w:rPr>
          <w:rFonts w:ascii="Times New Roman" w:hAnsi="Times New Roman"/>
          <w:b w:val="1"/>
          <w:i w:val="0"/>
          <w:color w:val="000000"/>
          <w:sz w:val="28"/>
        </w:rPr>
        <w:t>Базовые логические действия:</w:t>
      </w:r>
    </w:p>
    <w:p>
      <w:pPr>
        <w:spacing w:lineRule="auto" w:line="264" w:before="0" w:after="0" w:beforeAutospacing="0" w:afterAutospacing="0"/>
        <w:ind w:firstLine="600"/>
        <w:jc w:val="both"/>
      </w:pPr>
      <w:r>
        <w:rPr>
          <w:rFonts w:ascii="Times New Roman" w:hAnsi="Times New Roman"/>
          <w:b w:val="0"/>
          <w:i w:val="0"/>
          <w:color w:val="000000"/>
          <w:sz w:val="28"/>
        </w:rPr>
        <w:t xml:space="preserve">формулировать проблему, вопрос, требующий решения;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устанавливать существенный признак или основания для сравнения, классификации и обобщения; </w:t>
      </w:r>
    </w:p>
    <w:p>
      <w:pPr>
        <w:spacing w:lineRule="auto" w:line="264" w:before="0" w:after="0" w:beforeAutospacing="0" w:afterAutospacing="0"/>
        <w:ind w:firstLine="600"/>
        <w:jc w:val="both"/>
      </w:pPr>
      <w:r>
        <w:rPr>
          <w:rFonts w:ascii="Times New Roman" w:hAnsi="Times New Roman"/>
          <w:b w:val="0"/>
          <w:i w:val="0"/>
          <w:color w:val="000000"/>
          <w:sz w:val="28"/>
        </w:rPr>
        <w:t>определять цели деятельности, задавать параметры и критерии их достижения;</w:t>
      </w:r>
    </w:p>
    <w:p>
      <w:pPr>
        <w:spacing w:lineRule="auto" w:line="264" w:before="0" w:after="0" w:beforeAutospacing="0" w:afterAutospacing="0"/>
        <w:ind w:firstLine="600"/>
        <w:jc w:val="both"/>
      </w:pPr>
      <w:r>
        <w:rPr>
          <w:rFonts w:ascii="Times New Roman" w:hAnsi="Times New Roman"/>
          <w:b w:val="0"/>
          <w:i w:val="0"/>
          <w:color w:val="000000"/>
          <w:sz w:val="28"/>
        </w:rPr>
        <w:t>выявлять закономерные черты и противоречия в рассматриваемых явлениях;</w:t>
      </w:r>
    </w:p>
    <w:p>
      <w:pPr>
        <w:spacing w:lineRule="auto" w:line="264" w:before="0" w:after="0" w:beforeAutospacing="0" w:afterAutospacing="0"/>
        <w:ind w:firstLine="600"/>
        <w:jc w:val="both"/>
      </w:pPr>
      <w:r>
        <w:rPr>
          <w:rFonts w:ascii="Times New Roman" w:hAnsi="Times New Roman"/>
          <w:b w:val="0"/>
          <w:i w:val="0"/>
          <w:color w:val="000000"/>
          <w:sz w:val="28"/>
        </w:rPr>
        <w:t>разрабатывать план решения проблемы с учетом анализа имеющихся ресурсов;</w:t>
      </w:r>
    </w:p>
    <w:p>
      <w:pPr>
        <w:spacing w:lineRule="auto" w:line="264" w:before="0" w:after="0" w:beforeAutospacing="0" w:afterAutospacing="0"/>
        <w:ind w:firstLine="600"/>
        <w:jc w:val="both"/>
      </w:pPr>
      <w:r>
        <w:rPr>
          <w:rFonts w:ascii="Times New Roman" w:hAnsi="Times New Roman"/>
          <w:b w:val="0"/>
          <w:i w:val="0"/>
          <w:color w:val="000000"/>
          <w:sz w:val="28"/>
        </w:rPr>
        <w:t>вносить коррективы в деятельность, оценивать соответствие результатов целям.</w:t>
      </w:r>
    </w:p>
    <w:p>
      <w:pPr>
        <w:spacing w:lineRule="auto" w:line="264" w:before="0" w:after="0" w:beforeAutospacing="0" w:afterAutospacing="0"/>
        <w:ind w:left="120"/>
        <w:jc w:val="both"/>
      </w:pPr>
      <w:r>
        <w:rPr>
          <w:rFonts w:ascii="Times New Roman" w:hAnsi="Times New Roman"/>
          <w:b w:val="1"/>
          <w:i w:val="0"/>
          <w:color w:val="000000"/>
          <w:sz w:val="28"/>
        </w:rPr>
        <w:t>Базовые исследовательские действия</w:t>
      </w:r>
      <w:r>
        <w:rPr>
          <w:rFonts w:ascii="Times New Roman" w:hAnsi="Times New Roman"/>
          <w:b w:val="0"/>
          <w:i w:val="0"/>
          <w:color w:val="000000"/>
          <w:sz w:val="28"/>
        </w:rPr>
        <w:t>:</w:t>
      </w:r>
    </w:p>
    <w:p>
      <w:pPr>
        <w:spacing w:lineRule="auto" w:line="264" w:before="0" w:after="0" w:beforeAutospacing="0" w:afterAutospacing="0"/>
        <w:ind w:firstLine="600"/>
        <w:jc w:val="both"/>
      </w:pPr>
      <w:r>
        <w:rPr>
          <w:rFonts w:ascii="Times New Roman" w:hAnsi="Times New Roman"/>
          <w:b w:val="0"/>
          <w:i w:val="0"/>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lineRule="auto" w:line="264" w:before="0" w:after="0" w:beforeAutospacing="0" w:afterAutospacing="0"/>
        <w:ind w:firstLine="600"/>
        <w:jc w:val="both"/>
      </w:pPr>
      <w:r>
        <w:rPr>
          <w:rFonts w:ascii="Times New Roman" w:hAnsi="Times New Roman"/>
          <w:b w:val="0"/>
          <w:i w:val="0"/>
          <w:color w:val="000000"/>
          <w:sz w:val="28"/>
        </w:rPr>
        <w:t>владеть навыками учебно-исследовательской и проектной деятельности;</w:t>
      </w:r>
    </w:p>
    <w:p>
      <w:pPr>
        <w:spacing w:lineRule="auto" w:line="264" w:before="0" w:after="0" w:beforeAutospacing="0" w:afterAutospacing="0"/>
        <w:ind w:firstLine="600"/>
        <w:jc w:val="both"/>
      </w:pPr>
      <w:r>
        <w:rPr>
          <w:rFonts w:ascii="Times New Roman" w:hAnsi="Times New Roman"/>
          <w:b w:val="0"/>
          <w:i w:val="0"/>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lineRule="auto" w:line="264" w:before="0" w:after="0" w:beforeAutospacing="0" w:afterAutospacing="0"/>
        <w:ind w:firstLine="600"/>
        <w:jc w:val="both"/>
      </w:pPr>
      <w:r>
        <w:rPr>
          <w:rFonts w:ascii="Times New Roman" w:hAnsi="Times New Roman"/>
          <w:b w:val="0"/>
          <w:i w:val="0"/>
          <w:color w:val="000000"/>
          <w:sz w:val="28"/>
        </w:rPr>
        <w:t xml:space="preserve">систематизировать и обобщать исторические факты (в том числе в форме таблиц, схем); </w:t>
      </w:r>
    </w:p>
    <w:p>
      <w:pPr>
        <w:spacing w:lineRule="auto" w:line="264" w:before="0" w:after="0" w:beforeAutospacing="0" w:afterAutospacing="0"/>
        <w:ind w:firstLine="600"/>
        <w:jc w:val="both"/>
      </w:pPr>
      <w:r>
        <w:rPr>
          <w:rFonts w:ascii="Times New Roman" w:hAnsi="Times New Roman"/>
          <w:b w:val="0"/>
          <w:i w:val="0"/>
          <w:color w:val="000000"/>
          <w:sz w:val="28"/>
        </w:rPr>
        <w:t xml:space="preserve">выявлять характерные признаки исторических явлений; </w:t>
      </w:r>
    </w:p>
    <w:p>
      <w:pPr>
        <w:spacing w:lineRule="auto" w:line="264" w:before="0" w:after="0" w:beforeAutospacing="0" w:afterAutospacing="0"/>
        <w:ind w:firstLine="600"/>
        <w:jc w:val="both"/>
      </w:pPr>
      <w:r>
        <w:rPr>
          <w:rFonts w:ascii="Times New Roman" w:hAnsi="Times New Roman"/>
          <w:b w:val="0"/>
          <w:i w:val="0"/>
          <w:color w:val="000000"/>
          <w:sz w:val="28"/>
        </w:rPr>
        <w:t xml:space="preserve">раскрывать причинно-следственные связи событий прошлого и настоящего; </w:t>
      </w:r>
    </w:p>
    <w:p>
      <w:pPr>
        <w:spacing w:lineRule="auto" w:line="264" w:before="0" w:after="0" w:beforeAutospacing="0" w:afterAutospacing="0"/>
        <w:ind w:firstLine="600"/>
        <w:jc w:val="both"/>
      </w:pPr>
      <w:r>
        <w:rPr>
          <w:rFonts w:ascii="Times New Roman" w:hAnsi="Times New Roman"/>
          <w:b w:val="0"/>
          <w:i w:val="0"/>
          <w:color w:val="000000"/>
          <w:sz w:val="28"/>
        </w:rPr>
        <w:t xml:space="preserve">сравнивать события, ситуации, определяя основания для сравнения, выявляя общие черты и различия; </w:t>
      </w:r>
    </w:p>
    <w:p>
      <w:pPr>
        <w:spacing w:lineRule="auto" w:line="264" w:before="0" w:after="0" w:beforeAutospacing="0" w:afterAutospacing="0"/>
        <w:ind w:firstLine="600"/>
        <w:jc w:val="both"/>
      </w:pPr>
      <w:r>
        <w:rPr>
          <w:rFonts w:ascii="Times New Roman" w:hAnsi="Times New Roman"/>
          <w:b w:val="0"/>
          <w:i w:val="0"/>
          <w:color w:val="000000"/>
          <w:sz w:val="28"/>
        </w:rPr>
        <w:t xml:space="preserve">формулировать и обосновывать выводы; </w:t>
      </w:r>
    </w:p>
    <w:p>
      <w:pPr>
        <w:spacing w:lineRule="auto" w:line="264" w:before="0" w:after="0" w:beforeAutospacing="0" w:afterAutospacing="0"/>
        <w:ind w:firstLine="600"/>
        <w:jc w:val="both"/>
      </w:pPr>
      <w:r>
        <w:rPr>
          <w:rFonts w:ascii="Times New Roman" w:hAnsi="Times New Roman"/>
          <w:b w:val="0"/>
          <w:i w:val="0"/>
          <w:color w:val="000000"/>
          <w:sz w:val="28"/>
        </w:rPr>
        <w:t xml:space="preserve">соотносить полученный результат с имеющимся историческим знанием; </w:t>
      </w:r>
    </w:p>
    <w:p>
      <w:pPr>
        <w:spacing w:lineRule="auto" w:line="264" w:before="0" w:after="0" w:beforeAutospacing="0" w:afterAutospacing="0"/>
        <w:ind w:firstLine="600"/>
        <w:jc w:val="both"/>
      </w:pPr>
      <w:r>
        <w:rPr>
          <w:rFonts w:ascii="Times New Roman" w:hAnsi="Times New Roman"/>
          <w:b w:val="0"/>
          <w:i w:val="0"/>
          <w:color w:val="000000"/>
          <w:sz w:val="28"/>
        </w:rPr>
        <w:t xml:space="preserve">определять новизну и обоснованность полученного результата; </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pPr>
        <w:spacing w:lineRule="auto" w:line="264" w:before="0" w:after="0" w:beforeAutospacing="0" w:afterAutospacing="0"/>
        <w:ind w:firstLine="600"/>
        <w:jc w:val="both"/>
      </w:pPr>
      <w:r>
        <w:rPr>
          <w:rFonts w:ascii="Times New Roman" w:hAnsi="Times New Roman"/>
          <w:b w:val="0"/>
          <w:i w:val="0"/>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lineRule="auto" w:line="264" w:before="0" w:after="0" w:beforeAutospacing="0" w:afterAutospacing="0"/>
        <w:ind w:left="120"/>
        <w:jc w:val="both"/>
      </w:pPr>
      <w:r>
        <w:rPr>
          <w:rFonts w:ascii="Times New Roman" w:hAnsi="Times New Roman"/>
          <w:b w:val="1"/>
          <w:i w:val="0"/>
          <w:color w:val="000000"/>
          <w:sz w:val="28"/>
        </w:rPr>
        <w:t>Работа с информацией:</w:t>
      </w:r>
    </w:p>
    <w:p>
      <w:pPr>
        <w:spacing w:lineRule="auto" w:line="264" w:before="0" w:after="0" w:beforeAutospacing="0" w:afterAutospacing="0"/>
        <w:ind w:firstLine="600"/>
        <w:jc w:val="both"/>
      </w:pPr>
      <w:r>
        <w:rPr>
          <w:rFonts w:ascii="Times New Roman" w:hAnsi="Times New Roman"/>
          <w:b w:val="0"/>
          <w:i w:val="0"/>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lineRule="auto" w:line="264" w:before="0" w:after="0" w:beforeAutospacing="0" w:afterAutospacing="0"/>
        <w:ind w:firstLine="600"/>
        <w:jc w:val="both"/>
      </w:pPr>
      <w:r>
        <w:rPr>
          <w:rFonts w:ascii="Times New Roman" w:hAnsi="Times New Roman"/>
          <w:b w:val="0"/>
          <w:i w:val="0"/>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spacing w:lineRule="auto" w:line="264" w:before="0" w:after="0" w:beforeAutospacing="0" w:afterAutospacing="0"/>
        <w:ind w:firstLine="600"/>
        <w:jc w:val="both"/>
      </w:pPr>
      <w:r>
        <w:rPr>
          <w:rFonts w:ascii="Times New Roman" w:hAnsi="Times New Roman"/>
          <w:b w:val="0"/>
          <w:i w:val="0"/>
          <w:color w:val="000000"/>
          <w:sz w:val="28"/>
        </w:rPr>
        <w:t xml:space="preserve">рассматривать комплексы источников, выявляя совпадения и различия их свидетельств; </w:t>
      </w:r>
    </w:p>
    <w:p>
      <w:pPr>
        <w:spacing w:lineRule="auto" w:line="264" w:before="0" w:after="0" w:beforeAutospacing="0" w:afterAutospacing="0"/>
        <w:ind w:firstLine="600"/>
        <w:jc w:val="both"/>
      </w:pPr>
      <w:r>
        <w:rPr>
          <w:rFonts w:ascii="Times New Roman" w:hAnsi="Times New Roman"/>
          <w:b w:val="0"/>
          <w:i w:val="0"/>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spacing w:lineRule="auto" w:line="264" w:before="0" w:after="0" w:beforeAutospacing="0" w:afterAutospacing="0"/>
        <w:ind w:firstLine="600"/>
        <w:jc w:val="both"/>
      </w:pPr>
      <w:r>
        <w:rPr>
          <w:rFonts w:ascii="Times New Roman" w:hAnsi="Times New Roman"/>
          <w:b w:val="0"/>
          <w:i w:val="0"/>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Коммуникативные универсальные учебные действия:</w:t>
      </w:r>
    </w:p>
    <w:p>
      <w:pPr>
        <w:spacing w:lineRule="auto" w:line="264" w:before="0" w:after="0" w:beforeAutospacing="0" w:afterAutospacing="0"/>
        <w:ind w:firstLine="600"/>
        <w:jc w:val="both"/>
      </w:pPr>
      <w:r>
        <w:rPr>
          <w:rFonts w:ascii="Times New Roman" w:hAnsi="Times New Roman"/>
          <w:b w:val="0"/>
          <w:i w:val="0"/>
          <w:color w:val="000000"/>
          <w:sz w:val="28"/>
        </w:rPr>
        <w:t xml:space="preserve">представлять особенности взаимодействия людей в исторических обществах и современном мире; </w:t>
      </w:r>
    </w:p>
    <w:p>
      <w:pPr>
        <w:spacing w:lineRule="auto" w:line="264" w:before="0" w:after="0" w:beforeAutospacing="0" w:afterAutospacing="0"/>
        <w:ind w:firstLine="600"/>
        <w:jc w:val="both"/>
      </w:pPr>
      <w:r>
        <w:rPr>
          <w:rFonts w:ascii="Times New Roman" w:hAnsi="Times New Roman"/>
          <w:b w:val="0"/>
          <w:i w:val="0"/>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pPr>
        <w:spacing w:lineRule="auto" w:line="264" w:before="0" w:after="0" w:beforeAutospacing="0" w:afterAutospacing="0"/>
        <w:ind w:firstLine="600"/>
        <w:jc w:val="both"/>
      </w:pPr>
      <w:r>
        <w:rPr>
          <w:rFonts w:ascii="Times New Roman" w:hAnsi="Times New Roman"/>
          <w:b w:val="0"/>
          <w:i w:val="0"/>
          <w:color w:val="000000"/>
          <w:sz w:val="28"/>
        </w:rPr>
        <w:t xml:space="preserve">излагать и аргументировать свою точку зрения в устном высказывании, письменном тексте; </w:t>
      </w:r>
    </w:p>
    <w:p>
      <w:pPr>
        <w:spacing w:lineRule="auto" w:line="264" w:before="0" w:after="0" w:beforeAutospacing="0" w:afterAutospacing="0"/>
        <w:ind w:firstLine="600"/>
        <w:jc w:val="both"/>
      </w:pPr>
      <w:r>
        <w:rPr>
          <w:rFonts w:ascii="Times New Roman" w:hAnsi="Times New Roman"/>
          <w:b w:val="0"/>
          <w:i w:val="0"/>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spacing w:lineRule="auto" w:line="264" w:before="0" w:after="0" w:beforeAutospacing="0" w:afterAutospacing="0"/>
        <w:ind w:firstLine="600"/>
        <w:jc w:val="both"/>
      </w:pPr>
      <w:r>
        <w:rPr>
          <w:rFonts w:ascii="Times New Roman" w:hAnsi="Times New Roman"/>
          <w:b w:val="0"/>
          <w:i w:val="0"/>
          <w:color w:val="000000"/>
          <w:sz w:val="28"/>
        </w:rPr>
        <w:t>аргументированно вести диалог, уметь смягчать конфликтные ситуации.</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Регулятивные универсальные учебные действия:</w:t>
      </w:r>
    </w:p>
    <w:p>
      <w:pPr>
        <w:spacing w:lineRule="auto" w:line="264" w:before="0" w:after="0" w:beforeAutospacing="0" w:afterAutospacing="0"/>
        <w:ind w:firstLine="600"/>
        <w:jc w:val="both"/>
      </w:pPr>
      <w:r>
        <w:rPr>
          <w:rFonts w:ascii="Times New Roman" w:hAnsi="Times New Roman"/>
          <w:b w:val="0"/>
          <w:i w:val="0"/>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spacing w:lineRule="auto" w:line="264" w:before="0" w:after="0" w:beforeAutospacing="0" w:afterAutospacing="0"/>
        <w:ind w:firstLine="600"/>
        <w:jc w:val="both"/>
      </w:pPr>
      <w:r>
        <w:rPr>
          <w:rFonts w:ascii="Times New Roman" w:hAnsi="Times New Roman"/>
          <w:b w:val="0"/>
          <w:i w:val="0"/>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lineRule="auto" w:line="264" w:before="0" w:after="0" w:beforeAutospacing="0" w:afterAutospacing="0"/>
        <w:ind w:firstLine="600"/>
        <w:jc w:val="both"/>
      </w:pPr>
      <w:r>
        <w:rPr>
          <w:rFonts w:ascii="Times New Roman" w:hAnsi="Times New Roman"/>
          <w:b w:val="0"/>
          <w:i w:val="0"/>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lineRule="auto" w:line="264" w:before="0" w:after="0" w:beforeAutospacing="0" w:afterAutospacing="0"/>
        <w:ind w:left="120"/>
        <w:jc w:val="both"/>
      </w:pPr>
      <w:r>
        <w:rPr>
          <w:rFonts w:ascii="Times New Roman" w:hAnsi="Times New Roman"/>
          <w:b w:val="1"/>
          <w:i w:val="0"/>
          <w:color w:val="000000"/>
          <w:sz w:val="28"/>
        </w:rPr>
        <w:t>Совместная деятельность:</w:t>
      </w:r>
    </w:p>
    <w:p>
      <w:pPr>
        <w:spacing w:lineRule="auto" w:line="264" w:before="0" w:after="0" w:beforeAutospacing="0" w:afterAutospacing="0"/>
        <w:ind w:firstLine="600"/>
        <w:jc w:val="both"/>
      </w:pPr>
      <w:r>
        <w:rPr>
          <w:rFonts w:ascii="Times New Roman" w:hAnsi="Times New Roman"/>
          <w:b w:val="0"/>
          <w:i w:val="0"/>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spacing w:lineRule="auto" w:line="264" w:before="0" w:after="0" w:beforeAutospacing="0" w:afterAutospacing="0"/>
        <w:ind w:firstLine="600"/>
        <w:jc w:val="both"/>
      </w:pPr>
      <w:r>
        <w:rPr>
          <w:rFonts w:ascii="Times New Roman" w:hAnsi="Times New Roman"/>
          <w:b w:val="0"/>
          <w:i w:val="0"/>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lineRule="auto" w:line="264" w:before="0" w:after="0" w:beforeAutospacing="0" w:afterAutospacing="0"/>
        <w:ind w:firstLine="600"/>
        <w:jc w:val="both"/>
      </w:pPr>
      <w:r>
        <w:rPr>
          <w:rFonts w:ascii="Times New Roman" w:hAnsi="Times New Roman"/>
          <w:b w:val="0"/>
          <w:i w:val="0"/>
          <w:color w:val="000000"/>
          <w:sz w:val="28"/>
        </w:rPr>
        <w:t xml:space="preserve">определять свое участие в общей работе и координировать свои действия с другими членами команды; </w:t>
      </w:r>
    </w:p>
    <w:p>
      <w:pPr>
        <w:spacing w:lineRule="auto" w:line="264" w:before="0" w:after="0" w:beforeAutospacing="0" w:afterAutospacing="0"/>
        <w:ind w:firstLine="600"/>
        <w:jc w:val="both"/>
      </w:pPr>
      <w:r>
        <w:rPr>
          <w:rFonts w:ascii="Times New Roman" w:hAnsi="Times New Roman"/>
          <w:b w:val="0"/>
          <w:i w:val="0"/>
          <w:color w:val="000000"/>
          <w:sz w:val="28"/>
        </w:rPr>
        <w:t xml:space="preserve">проявлять творчество и инициативу в индивидуальной и командной работе; </w:t>
      </w:r>
    </w:p>
    <w:p>
      <w:pPr>
        <w:spacing w:lineRule="auto" w:line="264" w:before="0" w:after="0" w:beforeAutospacing="0" w:afterAutospacing="0"/>
        <w:ind w:firstLine="600"/>
        <w:jc w:val="both"/>
      </w:pPr>
      <w:r>
        <w:rPr>
          <w:rFonts w:ascii="Times New Roman" w:hAnsi="Times New Roman"/>
          <w:b w:val="0"/>
          <w:i w:val="0"/>
          <w:color w:val="000000"/>
          <w:sz w:val="28"/>
        </w:rPr>
        <w:t>оценивать полученные результаты и свой вклад в общую работу.</w:t>
      </w:r>
    </w:p>
    <w:p>
      <w:pPr>
        <w:spacing w:lineRule="auto" w:line="264" w:before="0" w:after="0" w:beforeAutospacing="0" w:afterAutospacing="0"/>
        <w:ind w:left="120"/>
        <w:jc w:val="both"/>
      </w:pPr>
      <w:bookmarkStart w:id="11" w:name="_Toc142487932"/>
      <w:bookmarkEnd w:id="11"/>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1"/>
          <w:i w:val="0"/>
          <w:color w:val="000000"/>
          <w:sz w:val="28"/>
        </w:rPr>
        <w:t>ПРЕДМЕТНЫЕ РЕЗУЛЬТАТЫ</w:t>
      </w:r>
    </w:p>
    <w:p>
      <w:pPr>
        <w:spacing w:lineRule="auto" w:line="264" w:before="0" w:after="0" w:beforeAutospacing="0" w:afterAutospacing="0"/>
        <w:ind w:left="120"/>
        <w:jc w:val="both"/>
      </w:pPr>
    </w:p>
    <w:p>
      <w:pPr>
        <w:spacing w:lineRule="auto" w:line="264" w:before="0" w:after="0" w:beforeAutospacing="0" w:afterAutospacing="0"/>
        <w:ind w:firstLine="600"/>
        <w:jc w:val="both"/>
      </w:pPr>
      <w:r>
        <w:rPr>
          <w:rFonts w:ascii="Times New Roman" w:hAnsi="Times New Roman"/>
          <w:b w:val="0"/>
          <w:i w:val="0"/>
          <w:color w:val="000000"/>
          <w:sz w:val="28"/>
        </w:rPr>
        <w:t>Предметные результаты освоения программы по истории на уровне среднего общего образования должны обеспечивать:</w:t>
      </w:r>
    </w:p>
    <w:p>
      <w:pPr>
        <w:spacing w:lineRule="auto" w:line="264" w:before="0" w:after="0" w:beforeAutospacing="0" w:afterAutospacing="0"/>
        <w:ind w:firstLine="600"/>
        <w:jc w:val="both"/>
      </w:pPr>
      <w:r>
        <w:rPr>
          <w:rFonts w:ascii="Times New Roman" w:hAnsi="Times New Roman"/>
          <w:b w:val="0"/>
          <w:i w:val="0"/>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lineRule="auto" w:line="264" w:before="0" w:after="0" w:beforeAutospacing="0" w:afterAutospacing="0"/>
        <w:ind w:firstLine="600"/>
        <w:jc w:val="both"/>
      </w:pPr>
      <w:r>
        <w:rPr>
          <w:rFonts w:ascii="Times New Roman" w:hAnsi="Times New Roman"/>
          <w:b w:val="0"/>
          <w:i w:val="0"/>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lineRule="auto" w:line="264" w:before="0" w:after="0" w:beforeAutospacing="0" w:afterAutospacing="0"/>
        <w:ind w:firstLine="600"/>
        <w:jc w:val="both"/>
      </w:pPr>
      <w:r>
        <w:rPr>
          <w:rFonts w:ascii="Times New Roman" w:hAnsi="Times New Roman"/>
          <w:b w:val="0"/>
          <w:i w:val="0"/>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lineRule="auto" w:line="264" w:before="0" w:after="0" w:beforeAutospacing="0" w:afterAutospacing="0"/>
        <w:ind w:firstLine="600"/>
        <w:jc w:val="both"/>
      </w:pPr>
      <w:r>
        <w:rPr>
          <w:rFonts w:ascii="Times New Roman" w:hAnsi="Times New Roman"/>
          <w:b w:val="0"/>
          <w:i w:val="0"/>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lineRule="auto" w:line="264" w:before="0" w:after="0" w:beforeAutospacing="0" w:afterAutospacing="0"/>
        <w:ind w:firstLine="600"/>
        <w:jc w:val="both"/>
      </w:pPr>
      <w:r>
        <w:rPr>
          <w:rFonts w:ascii="Times New Roman" w:hAnsi="Times New Roman"/>
          <w:b w:val="0"/>
          <w:i w:val="0"/>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lineRule="auto" w:line="264" w:before="0" w:after="0" w:beforeAutospacing="0" w:afterAutospacing="0"/>
        <w:ind w:firstLine="600"/>
        <w:jc w:val="both"/>
      </w:pPr>
      <w:r>
        <w:rPr>
          <w:rFonts w:ascii="Times New Roman" w:hAnsi="Times New Roman"/>
          <w:b w:val="0"/>
          <w:i w:val="0"/>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lineRule="auto" w:line="264" w:before="0" w:after="0" w:beforeAutospacing="0" w:afterAutospacing="0"/>
        <w:ind w:firstLine="600"/>
        <w:jc w:val="both"/>
      </w:pPr>
      <w:r>
        <w:rPr>
          <w:rFonts w:ascii="Times New Roman" w:hAnsi="Times New Roman"/>
          <w:b w:val="0"/>
          <w:i w:val="0"/>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lineRule="auto" w:line="264" w:before="0" w:after="0" w:beforeAutospacing="0" w:afterAutospacing="0"/>
        <w:ind w:firstLine="600"/>
        <w:jc w:val="both"/>
      </w:pPr>
      <w:r>
        <w:rPr>
          <w:rFonts w:ascii="Times New Roman" w:hAnsi="Times New Roman"/>
          <w:b w:val="0"/>
          <w:i w:val="0"/>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lineRule="auto" w:line="264" w:before="0" w:after="0" w:beforeAutospacing="0" w:afterAutospacing="0"/>
        <w:ind w:firstLine="600"/>
        <w:jc w:val="both"/>
      </w:pPr>
      <w:r>
        <w:rPr>
          <w:rFonts w:ascii="Times New Roman" w:hAnsi="Times New Roman"/>
          <w:b w:val="0"/>
          <w:i w:val="0"/>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lineRule="auto" w:line="264" w:before="0" w:after="0" w:beforeAutospacing="0" w:afterAutospacing="0"/>
        <w:ind w:firstLine="600"/>
        <w:jc w:val="both"/>
      </w:pPr>
      <w:r>
        <w:rPr>
          <w:rFonts w:ascii="Times New Roman" w:hAnsi="Times New Roman"/>
          <w:b w:val="0"/>
          <w:i w:val="0"/>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lineRule="auto" w:line="264" w:before="0" w:after="0" w:beforeAutospacing="0" w:afterAutospacing="0"/>
        <w:ind w:firstLine="600"/>
        <w:jc w:val="both"/>
      </w:pPr>
      <w:r>
        <w:rPr>
          <w:rFonts w:ascii="Times New Roman" w:hAnsi="Times New Roman"/>
          <w:b w:val="0"/>
          <w:i w:val="0"/>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lineRule="auto" w:line="264" w:before="0" w:after="0" w:beforeAutospacing="0" w:afterAutospacing="0"/>
        <w:ind w:firstLine="600"/>
        <w:jc w:val="both"/>
      </w:pPr>
      <w:r>
        <w:rPr>
          <w:rFonts w:ascii="Times New Roman" w:hAnsi="Times New Roman"/>
          <w:b w:val="0"/>
          <w:i w:val="0"/>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spacing w:lineRule="auto" w:line="264" w:before="0" w:after="0" w:beforeAutospacing="0" w:afterAutospacing="0"/>
        <w:ind w:firstLine="600"/>
        <w:jc w:val="both"/>
      </w:pPr>
      <w:r>
        <w:rPr>
          <w:rFonts w:ascii="Times New Roman" w:hAnsi="Times New Roman"/>
          <w:b w:val="0"/>
          <w:i w:val="0"/>
          <w:color w:val="000000"/>
          <w:sz w:val="28"/>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spacing w:lineRule="auto" w:line="264" w:before="0" w:after="0" w:beforeAutospacing="0" w:afterAutospacing="0"/>
        <w:ind w:left="120"/>
        <w:jc w:val="both"/>
      </w:pPr>
    </w:p>
    <w:p>
      <w:pPr>
        <w:spacing w:lineRule="auto" w:line="264" w:before="0" w:after="0" w:beforeAutospacing="0" w:afterAutospacing="0"/>
        <w:ind w:left="12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10 классе</w:t>
      </w:r>
      <w:r>
        <w:rPr>
          <w:rFonts w:ascii="Times New Roman" w:hAnsi="Times New Roman"/>
          <w:b w:val="0"/>
          <w:i w:val="0"/>
          <w:color w:val="000000"/>
          <w:sz w:val="28"/>
        </w:rPr>
        <w:t xml:space="preserve"> обучающийся получит следующие предметные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lineRule="auto" w:line="264" w:before="0" w:after="0" w:beforeAutospacing="0" w:afterAutospacing="0"/>
        <w:ind w:firstLine="600"/>
        <w:jc w:val="both"/>
      </w:pPr>
      <w:r>
        <w:rPr>
          <w:rFonts w:ascii="Times New Roman" w:hAnsi="Times New Roman"/>
          <w:b w:val="0"/>
          <w:i w:val="0"/>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называть наиболее значимые события истории России 1914–1945 гг., объяснять их особую значимость для истории нашей страны;</w:t>
      </w:r>
    </w:p>
    <w:p>
      <w:pPr>
        <w:spacing w:lineRule="auto" w:line="264" w:before="0" w:after="0" w:beforeAutospacing="0" w:afterAutospacing="0"/>
        <w:ind w:firstLine="600"/>
        <w:jc w:val="both"/>
      </w:pPr>
      <w:r>
        <w:rPr>
          <w:rFonts w:ascii="Times New Roman" w:hAnsi="Times New Roman"/>
          <w:b w:val="0"/>
          <w:i w:val="0"/>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spacing w:lineRule="auto" w:line="264" w:before="0" w:after="0" w:beforeAutospacing="0" w:afterAutospacing="0"/>
        <w:ind w:firstLine="600"/>
        <w:jc w:val="both"/>
      </w:pPr>
      <w:r>
        <w:rPr>
          <w:rFonts w:ascii="Times New Roman" w:hAnsi="Times New Roman"/>
          <w:b w:val="0"/>
          <w:i w:val="0"/>
          <w:color w:val="000000"/>
          <w:sz w:val="28"/>
        </w:rPr>
        <w:t>используя знания по истории России и всемирной истории 1914–1945 гг., выявлять попытки фальсификации истории;</w:t>
      </w:r>
    </w:p>
    <w:p>
      <w:pPr>
        <w:spacing w:lineRule="auto" w:line="264" w:before="0" w:after="0" w:beforeAutospacing="0" w:afterAutospacing="0"/>
        <w:ind w:firstLine="600"/>
        <w:jc w:val="both"/>
      </w:pPr>
      <w:r>
        <w:rPr>
          <w:rFonts w:ascii="Times New Roman" w:hAnsi="Times New Roman"/>
          <w:b w:val="0"/>
          <w:i w:val="0"/>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lineRule="auto" w:line="264" w:before="0" w:after="0" w:beforeAutospacing="0" w:afterAutospacing="0"/>
        <w:ind w:firstLine="600"/>
        <w:jc w:val="both"/>
      </w:pPr>
      <w:r>
        <w:rPr>
          <w:rFonts w:ascii="Times New Roman" w:hAnsi="Times New Roman"/>
          <w:b w:val="0"/>
          <w:i w:val="0"/>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называть имена наиболее выдающихся деятелей истории России 1914–1945 гг., события, процессы, в которых они участвовали;</w:t>
      </w:r>
    </w:p>
    <w:p>
      <w:pPr>
        <w:spacing w:lineRule="auto" w:line="264" w:before="0" w:after="0" w:beforeAutospacing="0" w:afterAutospacing="0"/>
        <w:ind w:firstLine="600"/>
        <w:jc w:val="both"/>
      </w:pPr>
      <w:r>
        <w:rPr>
          <w:rFonts w:ascii="Times New Roman" w:hAnsi="Times New Roman"/>
          <w:b w:val="0"/>
          <w:i w:val="0"/>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spacing w:lineRule="auto" w:line="264" w:before="0" w:after="0" w:beforeAutospacing="0" w:afterAutospacing="0"/>
        <w:ind w:firstLine="600"/>
        <w:jc w:val="both"/>
      </w:pPr>
      <w:r>
        <w:rPr>
          <w:rFonts w:ascii="Times New Roman" w:hAnsi="Times New Roman"/>
          <w:b w:val="0"/>
          <w:i w:val="0"/>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spacing w:lineRule="auto" w:line="264" w:before="0" w:after="0" w:beforeAutospacing="0" w:afterAutospacing="0"/>
        <w:ind w:firstLine="600"/>
        <w:jc w:val="both"/>
      </w:pPr>
      <w:r>
        <w:rPr>
          <w:rFonts w:ascii="Times New Roman" w:hAnsi="Times New Roman"/>
          <w:b w:val="0"/>
          <w:i w:val="0"/>
          <w:color w:val="000000"/>
          <w:sz w:val="28"/>
        </w:rPr>
        <w:t>определять и объяснять (аргументировать) свое отношение и оценку деятельности исторических личностей.</w:t>
      </w:r>
    </w:p>
    <w:p>
      <w:pPr>
        <w:spacing w:lineRule="auto" w:line="264" w:before="0" w:after="0" w:beforeAutospacing="0" w:afterAutospacing="0"/>
        <w:ind w:firstLine="600"/>
        <w:jc w:val="both"/>
      </w:pPr>
      <w:r>
        <w:rPr>
          <w:rFonts w:ascii="Times New Roman" w:hAnsi="Times New Roman"/>
          <w:b w:val="0"/>
          <w:i w:val="0"/>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lineRule="auto" w:line="264" w:before="0" w:after="0" w:beforeAutospacing="0" w:afterAutospacing="0"/>
        <w:ind w:firstLine="600"/>
        <w:jc w:val="both"/>
      </w:pPr>
      <w:r>
        <w:rPr>
          <w:rFonts w:ascii="Times New Roman" w:hAnsi="Times New Roman"/>
          <w:b w:val="0"/>
          <w:i w:val="0"/>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spacing w:lineRule="auto" w:line="264" w:before="0" w:after="0" w:beforeAutospacing="0" w:afterAutospacing="0"/>
        <w:ind w:firstLine="600"/>
        <w:jc w:val="both"/>
      </w:pPr>
      <w:r>
        <w:rPr>
          <w:rFonts w:ascii="Times New Roman" w:hAnsi="Times New Roman"/>
          <w:b w:val="0"/>
          <w:i w:val="0"/>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spacing w:lineRule="auto" w:line="264" w:before="0" w:after="0" w:beforeAutospacing="0" w:afterAutospacing="0"/>
        <w:ind w:firstLine="600"/>
        <w:jc w:val="both"/>
      </w:pPr>
      <w:r>
        <w:rPr>
          <w:rFonts w:ascii="Times New Roman" w:hAnsi="Times New Roman"/>
          <w:b w:val="0"/>
          <w:i w:val="0"/>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lineRule="auto" w:line="264" w:before="0" w:after="0" w:beforeAutospacing="0" w:afterAutospacing="0"/>
        <w:ind w:firstLine="600"/>
        <w:jc w:val="both"/>
      </w:pPr>
      <w:r>
        <w:rPr>
          <w:rFonts w:ascii="Times New Roman" w:hAnsi="Times New Roman"/>
          <w:b w:val="0"/>
          <w:i w:val="0"/>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называть характерные, существенные признаки событий, процессов, явлений истории России и всеобщей истории 1914–1945 гг.;</w:t>
      </w:r>
    </w:p>
    <w:p>
      <w:pPr>
        <w:spacing w:lineRule="auto" w:line="264" w:before="0" w:after="0" w:beforeAutospacing="0" w:afterAutospacing="0"/>
        <w:ind w:firstLine="600"/>
        <w:jc w:val="both"/>
      </w:pPr>
      <w:r>
        <w:rPr>
          <w:rFonts w:ascii="Times New Roman" w:hAnsi="Times New Roman"/>
          <w:b w:val="0"/>
          <w:i w:val="0"/>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spacing w:lineRule="auto" w:line="264" w:before="0" w:after="0" w:beforeAutospacing="0" w:afterAutospacing="0"/>
        <w:ind w:firstLine="600"/>
        <w:jc w:val="both"/>
      </w:pPr>
      <w:r>
        <w:rPr>
          <w:rFonts w:ascii="Times New Roman" w:hAnsi="Times New Roman"/>
          <w:b w:val="0"/>
          <w:i w:val="0"/>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lineRule="auto" w:line="264" w:before="0" w:after="0" w:beforeAutospacing="0" w:afterAutospacing="0"/>
        <w:ind w:firstLine="600"/>
        <w:jc w:val="both"/>
      </w:pPr>
      <w:r>
        <w:rPr>
          <w:rFonts w:ascii="Times New Roman" w:hAnsi="Times New Roman"/>
          <w:b w:val="0"/>
          <w:i w:val="0"/>
          <w:color w:val="000000"/>
          <w:sz w:val="28"/>
        </w:rPr>
        <w:t>обобщать историческую информацию по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spacing w:lineRule="auto" w:line="264" w:before="0" w:after="0" w:beforeAutospacing="0" w:afterAutospacing="0"/>
        <w:ind w:firstLine="600"/>
        <w:jc w:val="both"/>
      </w:pPr>
      <w:r>
        <w:rPr>
          <w:rFonts w:ascii="Times New Roman" w:hAnsi="Times New Roman"/>
          <w:b w:val="0"/>
          <w:i w:val="0"/>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на основе изучения исторического материала устанавливать исторические аналогии.</w:t>
      </w:r>
    </w:p>
    <w:p>
      <w:pPr>
        <w:spacing w:lineRule="auto" w:line="264" w:before="0" w:after="0" w:beforeAutospacing="0" w:afterAutospacing="0"/>
        <w:ind w:firstLine="600"/>
        <w:jc w:val="both"/>
      </w:pPr>
      <w:r>
        <w:rPr>
          <w:rFonts w:ascii="Times New Roman" w:hAnsi="Times New Roman"/>
          <w:b w:val="0"/>
          <w:i w:val="0"/>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lineRule="auto" w:line="264" w:before="0" w:after="0" w:beforeAutospacing="0" w:afterAutospacing="0"/>
        <w:ind w:firstLine="600"/>
        <w:jc w:val="both"/>
      </w:pPr>
      <w:r>
        <w:rPr>
          <w:rFonts w:ascii="Times New Roman" w:hAnsi="Times New Roman"/>
          <w:b w:val="0"/>
          <w:i w:val="0"/>
          <w:color w:val="000000"/>
          <w:sz w:val="28"/>
        </w:rPr>
        <w:t>соотносить события истории родного края,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определять современников исторических событий, явлений, процессов истории России и человечества в целом 1914–1945 гг.</w:t>
      </w:r>
    </w:p>
    <w:p>
      <w:pPr>
        <w:spacing w:lineRule="auto" w:line="264" w:before="0" w:after="0" w:beforeAutospacing="0" w:afterAutospacing="0"/>
        <w:ind w:firstLine="600"/>
        <w:jc w:val="both"/>
      </w:pPr>
      <w:r>
        <w:rPr>
          <w:rFonts w:ascii="Times New Roman" w:hAnsi="Times New Roman"/>
          <w:b w:val="0"/>
          <w:i w:val="0"/>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различать виды письменных исторических источников по истории России и всемирной истории 1914–1945 гг.;</w:t>
      </w:r>
    </w:p>
    <w:p>
      <w:pPr>
        <w:spacing w:lineRule="auto" w:line="264" w:before="0" w:after="0" w:beforeAutospacing="0" w:afterAutospacing="0"/>
        <w:ind w:firstLine="600"/>
        <w:jc w:val="both"/>
      </w:pPr>
      <w:r>
        <w:rPr>
          <w:rFonts w:ascii="Times New Roman" w:hAnsi="Times New Roman"/>
          <w:b w:val="0"/>
          <w:i w:val="0"/>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lineRule="auto" w:line="264" w:before="0" w:after="0" w:beforeAutospacing="0" w:afterAutospacing="0"/>
        <w:ind w:firstLine="600"/>
        <w:jc w:val="both"/>
      </w:pPr>
      <w:r>
        <w:rPr>
          <w:rFonts w:ascii="Times New Roman" w:hAnsi="Times New Roman"/>
          <w:b w:val="0"/>
          <w:i w:val="0"/>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spacing w:lineRule="auto" w:line="264" w:before="0" w:after="0" w:beforeAutospacing="0" w:afterAutospacing="0"/>
        <w:ind w:firstLine="600"/>
        <w:jc w:val="both"/>
      </w:pPr>
      <w:r>
        <w:rPr>
          <w:rFonts w:ascii="Times New Roman" w:hAnsi="Times New Roman"/>
          <w:b w:val="0"/>
          <w:i w:val="0"/>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исторические письменные источники при аргументации дискуссионных точек зрения;</w:t>
      </w:r>
    </w:p>
    <w:p>
      <w:pPr>
        <w:spacing w:lineRule="auto" w:line="264" w:before="0" w:after="0" w:beforeAutospacing="0" w:afterAutospacing="0"/>
        <w:ind w:firstLine="600"/>
        <w:jc w:val="both"/>
      </w:pPr>
      <w:r>
        <w:rPr>
          <w:rFonts w:ascii="Times New Roman" w:hAnsi="Times New Roman"/>
          <w:b w:val="0"/>
          <w:i w:val="0"/>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lineRule="auto" w:line="264" w:before="0" w:after="0" w:beforeAutospacing="0" w:afterAutospacing="0"/>
        <w:ind w:firstLine="600"/>
        <w:jc w:val="both"/>
      </w:pPr>
      <w:r>
        <w:rPr>
          <w:rFonts w:ascii="Times New Roman" w:hAnsi="Times New Roman"/>
          <w:b w:val="0"/>
          <w:i w:val="0"/>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lineRule="auto" w:line="264" w:before="0" w:after="0" w:beforeAutospacing="0" w:afterAutospacing="0"/>
        <w:ind w:firstLine="600"/>
        <w:jc w:val="both"/>
      </w:pPr>
      <w:r>
        <w:rPr>
          <w:rFonts w:ascii="Times New Roman" w:hAnsi="Times New Roman"/>
          <w:b w:val="0"/>
          <w:i w:val="0"/>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знать и использовать правила информационной безопасности при поиске исторической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lineRule="auto" w:line="264" w:before="0" w:after="0" w:beforeAutospacing="0" w:afterAutospacing="0"/>
        <w:ind w:firstLine="600"/>
        <w:jc w:val="both"/>
      </w:pPr>
      <w:r>
        <w:rPr>
          <w:rFonts w:ascii="Times New Roman" w:hAnsi="Times New Roman"/>
          <w:b w:val="0"/>
          <w:i w:val="0"/>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spacing w:lineRule="auto" w:line="264" w:before="0" w:after="0" w:beforeAutospacing="0" w:afterAutospacing="0"/>
        <w:ind w:firstLine="600"/>
        <w:jc w:val="both"/>
      </w:pPr>
      <w:r>
        <w:rPr>
          <w:rFonts w:ascii="Times New Roman" w:hAnsi="Times New Roman"/>
          <w:b w:val="0"/>
          <w:i w:val="0"/>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определять события, явления, процессы, которым посвящены визуальные источники исторической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историческую информацию в виде таблиц, графиков, схем, диаграмм;</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spacing w:lineRule="auto" w:line="264" w:before="0" w:after="0" w:beforeAutospacing="0" w:afterAutospacing="0"/>
        <w:ind w:firstLine="600"/>
        <w:jc w:val="both"/>
      </w:pPr>
      <w:r>
        <w:rPr>
          <w:rFonts w:ascii="Times New Roman" w:hAnsi="Times New Roman"/>
          <w:b w:val="0"/>
          <w:i w:val="0"/>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spacing w:lineRule="auto" w:line="264" w:before="0" w:after="0" w:beforeAutospacing="0" w:afterAutospacing="0"/>
        <w:ind w:firstLine="600"/>
        <w:jc w:val="both"/>
      </w:pPr>
      <w:r>
        <w:rPr>
          <w:rFonts w:ascii="Times New Roman" w:hAnsi="Times New Roman"/>
          <w:b w:val="0"/>
          <w:i w:val="0"/>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lineRule="auto" w:line="264" w:before="0" w:after="0" w:beforeAutospacing="0" w:afterAutospacing="0"/>
        <w:ind w:firstLine="600"/>
        <w:jc w:val="both"/>
      </w:pPr>
      <w:r>
        <w:rPr>
          <w:rFonts w:ascii="Times New Roman" w:hAnsi="Times New Roman"/>
          <w:b w:val="0"/>
          <w:i w:val="0"/>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lineRule="auto" w:line="264" w:before="0" w:after="0" w:beforeAutospacing="0" w:afterAutospacing="0"/>
        <w:ind w:firstLine="600"/>
        <w:jc w:val="both"/>
      </w:pPr>
      <w:r>
        <w:rPr>
          <w:rFonts w:ascii="Times New Roman" w:hAnsi="Times New Roman"/>
          <w:b w:val="0"/>
          <w:i w:val="0"/>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spacing w:lineRule="auto" w:line="264" w:before="0" w:after="0" w:beforeAutospacing="0" w:afterAutospacing="0"/>
        <w:ind w:firstLine="600"/>
        <w:jc w:val="both"/>
      </w:pPr>
      <w:r>
        <w:rPr>
          <w:rFonts w:ascii="Times New Roman" w:hAnsi="Times New Roman"/>
          <w:b w:val="0"/>
          <w:i w:val="0"/>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spacing w:lineRule="auto" w:line="264" w:before="0" w:after="0" w:beforeAutospacing="0" w:afterAutospacing="0"/>
        <w:ind w:firstLine="600"/>
        <w:jc w:val="both"/>
      </w:pPr>
      <w:r>
        <w:rPr>
          <w:rFonts w:ascii="Times New Roman" w:hAnsi="Times New Roman"/>
          <w:b w:val="0"/>
          <w:i w:val="0"/>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spacing w:lineRule="auto" w:line="264" w:before="0" w:after="0" w:beforeAutospacing="0" w:afterAutospacing="0"/>
        <w:ind w:firstLine="600"/>
        <w:jc w:val="both"/>
      </w:pPr>
      <w:r>
        <w:rPr>
          <w:rFonts w:ascii="Times New Roman" w:hAnsi="Times New Roman"/>
          <w:b w:val="0"/>
          <w:i w:val="0"/>
          <w:color w:val="000000"/>
          <w:sz w:val="28"/>
        </w:rPr>
        <w:t>активно участвовать в дискуссиях, не допуская умаления подвига народа при защите Отечества.</w:t>
      </w:r>
    </w:p>
    <w:p>
      <w:pPr>
        <w:spacing w:lineRule="auto" w:line="264" w:before="0" w:after="0" w:beforeAutospacing="0" w:afterAutospacing="0"/>
        <w:ind w:left="120"/>
        <w:jc w:val="both"/>
      </w:pPr>
      <w:r>
        <w:rPr>
          <w:rFonts w:ascii="Times New Roman" w:hAnsi="Times New Roman"/>
          <w:b w:val="0"/>
          <w:i w:val="0"/>
          <w:color w:val="000000"/>
          <w:sz w:val="28"/>
        </w:rPr>
        <w:t xml:space="preserve">К концу обучения </w:t>
      </w:r>
      <w:r>
        <w:rPr>
          <w:rFonts w:ascii="Times New Roman" w:hAnsi="Times New Roman"/>
          <w:b w:val="1"/>
          <w:i w:val="0"/>
          <w:color w:val="000000"/>
          <w:sz w:val="28"/>
        </w:rPr>
        <w:t>в 11 классе</w:t>
      </w:r>
      <w:r>
        <w:rPr>
          <w:rFonts w:ascii="Times New Roman" w:hAnsi="Times New Roman"/>
          <w:b w:val="0"/>
          <w:i w:val="0"/>
          <w:color w:val="000000"/>
          <w:sz w:val="28"/>
        </w:rPr>
        <w:t xml:space="preserve"> обучающийся получит следующие предметные результаты:</w:t>
      </w:r>
    </w:p>
    <w:p>
      <w:pPr>
        <w:spacing w:lineRule="auto" w:line="264" w:before="0" w:after="0" w:beforeAutospacing="0" w:afterAutospacing="0"/>
        <w:ind w:firstLine="600"/>
        <w:jc w:val="both"/>
      </w:pPr>
      <w:r>
        <w:rPr>
          <w:rFonts w:ascii="Times New Roman" w:hAnsi="Times New Roman"/>
          <w:b w:val="0"/>
          <w:i w:val="0"/>
          <w:color w:val="000000"/>
          <w:sz w:val="28"/>
        </w:rPr>
        <w:t>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spacing w:lineRule="auto" w:line="264" w:before="0" w:after="0" w:beforeAutospacing="0" w:afterAutospacing="0"/>
        <w:ind w:firstLine="600"/>
        <w:jc w:val="both"/>
      </w:pPr>
      <w:r>
        <w:rPr>
          <w:rFonts w:ascii="Times New Roman" w:hAnsi="Times New Roman"/>
          <w:b w:val="0"/>
          <w:i w:val="0"/>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называть наиболее значимые события истории России (1945 г. – начало ХХI в.), объяснять их особую значимость для истории нашей страны;</w:t>
      </w:r>
    </w:p>
    <w:p>
      <w:pPr>
        <w:spacing w:lineRule="auto" w:line="264" w:before="0" w:after="0" w:beforeAutospacing="0" w:afterAutospacing="0"/>
        <w:ind w:firstLine="600"/>
        <w:jc w:val="both"/>
      </w:pPr>
      <w:r>
        <w:rPr>
          <w:rFonts w:ascii="Times New Roman" w:hAnsi="Times New Roman"/>
          <w:b w:val="0"/>
          <w:i w:val="0"/>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pPr>
        <w:spacing w:lineRule="auto" w:line="264" w:before="0" w:after="0" w:beforeAutospacing="0" w:afterAutospacing="0"/>
        <w:ind w:firstLine="600"/>
        <w:jc w:val="both"/>
      </w:pPr>
      <w:r>
        <w:rPr>
          <w:rFonts w:ascii="Times New Roman" w:hAnsi="Times New Roman"/>
          <w:b w:val="0"/>
          <w:i w:val="0"/>
          <w:color w:val="000000"/>
          <w:sz w:val="28"/>
        </w:rPr>
        <w:t>используя знания по истории России и всеобщей истории (1945 г. – начало ХХI в.), выявлять попытки фальсификации истории;</w:t>
      </w:r>
    </w:p>
    <w:p>
      <w:pPr>
        <w:spacing w:lineRule="auto" w:line="264" w:before="0" w:after="0" w:beforeAutospacing="0" w:afterAutospacing="0"/>
        <w:ind w:firstLine="600"/>
        <w:jc w:val="both"/>
      </w:pPr>
      <w:r>
        <w:rPr>
          <w:rFonts w:ascii="Times New Roman" w:hAnsi="Times New Roman"/>
          <w:b w:val="0"/>
          <w:i w:val="0"/>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pPr>
        <w:spacing w:lineRule="auto" w:line="264" w:before="0" w:after="0" w:beforeAutospacing="0" w:afterAutospacing="0"/>
        <w:ind w:firstLine="600"/>
        <w:jc w:val="both"/>
      </w:pPr>
      <w:r>
        <w:rPr>
          <w:rFonts w:ascii="Times New Roman" w:hAnsi="Times New Roman"/>
          <w:b w:val="0"/>
          <w:i w:val="0"/>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называть имена наиболее выдающихся деятелей истории России (1945 г. – начало ХХI в.), события, процессы, в которых они участвовали;</w:t>
      </w:r>
    </w:p>
    <w:p>
      <w:pPr>
        <w:spacing w:lineRule="auto" w:line="264" w:before="0" w:after="0" w:beforeAutospacing="0" w:afterAutospacing="0"/>
        <w:ind w:firstLine="600"/>
        <w:jc w:val="both"/>
      </w:pPr>
      <w:r>
        <w:rPr>
          <w:rFonts w:ascii="Times New Roman" w:hAnsi="Times New Roman"/>
          <w:b w:val="0"/>
          <w:i w:val="0"/>
          <w:color w:val="000000"/>
          <w:sz w:val="28"/>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pPr>
        <w:spacing w:lineRule="auto" w:line="264" w:before="0" w:after="0" w:beforeAutospacing="0" w:afterAutospacing="0"/>
        <w:ind w:firstLine="600"/>
        <w:jc w:val="both"/>
      </w:pPr>
      <w:r>
        <w:rPr>
          <w:rFonts w:ascii="Times New Roman" w:hAnsi="Times New Roman"/>
          <w:b w:val="0"/>
          <w:i w:val="0"/>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определять и объяснять (аргументировать) свое отношение и оценку деятельности исторических личностей.</w:t>
      </w:r>
    </w:p>
    <w:p>
      <w:pPr>
        <w:spacing w:lineRule="auto" w:line="264" w:before="0" w:after="0" w:beforeAutospacing="0" w:afterAutospacing="0"/>
        <w:ind w:firstLine="600"/>
        <w:jc w:val="both"/>
      </w:pPr>
      <w:r>
        <w:rPr>
          <w:rFonts w:ascii="Times New Roman" w:hAnsi="Times New Roman"/>
          <w:b w:val="0"/>
          <w:i w:val="0"/>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spacing w:lineRule="auto" w:line="264" w:before="0" w:after="0" w:beforeAutospacing="0" w:afterAutospacing="0"/>
        <w:ind w:firstLine="600"/>
        <w:jc w:val="both"/>
      </w:pPr>
      <w:r>
        <w:rPr>
          <w:rFonts w:ascii="Times New Roman" w:hAnsi="Times New Roman"/>
          <w:b w:val="0"/>
          <w:i w:val="0"/>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spacing w:lineRule="auto" w:line="264" w:before="0" w:after="0" w:beforeAutospacing="0" w:afterAutospacing="0"/>
        <w:ind w:firstLine="600"/>
        <w:jc w:val="both"/>
      </w:pPr>
      <w:r>
        <w:rPr>
          <w:rFonts w:ascii="Times New Roman" w:hAnsi="Times New Roman"/>
          <w:b w:val="0"/>
          <w:i w:val="0"/>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pPr>
        <w:spacing w:lineRule="auto" w:line="264" w:before="0" w:after="0" w:beforeAutospacing="0" w:afterAutospacing="0"/>
        <w:ind w:firstLine="600"/>
        <w:jc w:val="both"/>
      </w:pPr>
      <w:r>
        <w:rPr>
          <w:rFonts w:ascii="Times New Roman" w:hAnsi="Times New Roman"/>
          <w:b w:val="0"/>
          <w:i w:val="0"/>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spacing w:lineRule="auto" w:line="264" w:before="0" w:after="0" w:beforeAutospacing="0" w:afterAutospacing="0"/>
        <w:ind w:firstLine="600"/>
        <w:jc w:val="both"/>
      </w:pPr>
      <w:r>
        <w:rPr>
          <w:rFonts w:ascii="Times New Roman" w:hAnsi="Times New Roman"/>
          <w:b w:val="0"/>
          <w:i w:val="0"/>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pPr>
        <w:spacing w:lineRule="auto" w:line="264" w:before="0" w:after="0" w:beforeAutospacing="0" w:afterAutospacing="0"/>
        <w:ind w:firstLine="600"/>
        <w:jc w:val="both"/>
      </w:pPr>
      <w:r>
        <w:rPr>
          <w:rFonts w:ascii="Times New Roman" w:hAnsi="Times New Roman"/>
          <w:b w:val="0"/>
          <w:i w:val="0"/>
          <w:color w:val="000000"/>
          <w:sz w:val="28"/>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называть характерные, существенные признаки событий, процессов, явлений истории России и всеобщей истории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pPr>
        <w:spacing w:lineRule="auto" w:line="264" w:before="0" w:after="0" w:beforeAutospacing="0" w:afterAutospacing="0"/>
        <w:ind w:firstLine="600"/>
        <w:jc w:val="both"/>
      </w:pPr>
      <w:r>
        <w:rPr>
          <w:rFonts w:ascii="Times New Roman" w:hAnsi="Times New Roman"/>
          <w:b w:val="0"/>
          <w:i w:val="0"/>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spacing w:lineRule="auto" w:line="264" w:before="0" w:after="0" w:beforeAutospacing="0" w:afterAutospacing="0"/>
        <w:ind w:firstLine="600"/>
        <w:jc w:val="both"/>
      </w:pPr>
      <w:r>
        <w:rPr>
          <w:rFonts w:ascii="Times New Roman" w:hAnsi="Times New Roman"/>
          <w:b w:val="0"/>
          <w:i w:val="0"/>
          <w:color w:val="000000"/>
          <w:sz w:val="28"/>
        </w:rPr>
        <w:t>обобщать историческую информацию по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spacing w:lineRule="auto" w:line="264" w:before="0" w:after="0" w:beforeAutospacing="0" w:afterAutospacing="0"/>
        <w:ind w:firstLine="600"/>
        <w:jc w:val="both"/>
      </w:pPr>
      <w:r>
        <w:rPr>
          <w:rFonts w:ascii="Times New Roman" w:hAnsi="Times New Roman"/>
          <w:b w:val="0"/>
          <w:i w:val="0"/>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на основе изучения исторического материала устанавливать исторические аналогии.</w:t>
      </w:r>
    </w:p>
    <w:p>
      <w:pPr>
        <w:spacing w:lineRule="auto" w:line="264" w:before="0" w:after="0" w:beforeAutospacing="0" w:afterAutospacing="0"/>
        <w:ind w:firstLine="600"/>
        <w:jc w:val="both"/>
      </w:pPr>
      <w:r>
        <w:rPr>
          <w:rFonts w:ascii="Times New Roman" w:hAnsi="Times New Roman"/>
          <w:b w:val="0"/>
          <w:i w:val="0"/>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pPr>
        <w:spacing w:lineRule="auto" w:line="264" w:before="0" w:after="0" w:beforeAutospacing="0" w:afterAutospacing="0"/>
        <w:ind w:firstLine="600"/>
        <w:jc w:val="both"/>
      </w:pPr>
      <w:r>
        <w:rPr>
          <w:rFonts w:ascii="Times New Roman" w:hAnsi="Times New Roman"/>
          <w:b w:val="0"/>
          <w:i w:val="0"/>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spacing w:lineRule="auto" w:line="264" w:before="0" w:after="0" w:beforeAutospacing="0" w:afterAutospacing="0"/>
        <w:ind w:firstLine="600"/>
        <w:jc w:val="both"/>
      </w:pPr>
      <w:r>
        <w:rPr>
          <w:rFonts w:ascii="Times New Roman" w:hAnsi="Times New Roman"/>
          <w:b w:val="0"/>
          <w:i w:val="0"/>
          <w:color w:val="000000"/>
          <w:sz w:val="28"/>
        </w:rPr>
        <w:t>соотносить события истории родного края,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определять современников исторических событий, явлений, процессов истории России и человечества в целом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различать виды письменных исторических источников по истории России и всеобщей истории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spacing w:lineRule="auto" w:line="264" w:before="0" w:after="0" w:beforeAutospacing="0" w:afterAutospacing="0"/>
        <w:ind w:firstLine="600"/>
        <w:jc w:val="both"/>
      </w:pPr>
      <w:r>
        <w:rPr>
          <w:rFonts w:ascii="Times New Roman" w:hAnsi="Times New Roman"/>
          <w:b w:val="0"/>
          <w:i w:val="0"/>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spacing w:lineRule="auto" w:line="264" w:before="0" w:after="0" w:beforeAutospacing="0" w:afterAutospacing="0"/>
        <w:ind w:firstLine="600"/>
        <w:jc w:val="both"/>
      </w:pPr>
      <w:r>
        <w:rPr>
          <w:rFonts w:ascii="Times New Roman" w:hAnsi="Times New Roman"/>
          <w:b w:val="0"/>
          <w:i w:val="0"/>
          <w:color w:val="000000"/>
          <w:sz w:val="28"/>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исторические письменные источники при аргументации дискуссионных точек зрения;</w:t>
      </w:r>
    </w:p>
    <w:p>
      <w:pPr>
        <w:spacing w:lineRule="auto" w:line="264" w:before="0" w:after="0" w:beforeAutospacing="0" w:afterAutospacing="0"/>
        <w:ind w:firstLine="600"/>
        <w:jc w:val="both"/>
      </w:pPr>
      <w:r>
        <w:rPr>
          <w:rFonts w:ascii="Times New Roman" w:hAnsi="Times New Roman"/>
          <w:b w:val="0"/>
          <w:i w:val="0"/>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spacing w:lineRule="auto" w:line="264" w:before="0" w:after="0" w:beforeAutospacing="0" w:afterAutospacing="0"/>
        <w:ind w:firstLine="600"/>
        <w:jc w:val="both"/>
      </w:pPr>
      <w:r>
        <w:rPr>
          <w:rFonts w:ascii="Times New Roman" w:hAnsi="Times New Roman"/>
          <w:b w:val="0"/>
          <w:i w:val="0"/>
          <w:color w:val="000000"/>
          <w:sz w:val="28"/>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lineRule="auto" w:line="264" w:before="0" w:after="0" w:beforeAutospacing="0" w:afterAutospacing="0"/>
        <w:ind w:firstLine="600"/>
        <w:jc w:val="both"/>
      </w:pPr>
      <w:r>
        <w:rPr>
          <w:rFonts w:ascii="Times New Roman" w:hAnsi="Times New Roman"/>
          <w:b w:val="0"/>
          <w:i w:val="0"/>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знать и использовать правила информационной безопасности при поиске исторической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spacing w:lineRule="auto" w:line="264" w:before="0" w:after="0" w:beforeAutospacing="0" w:afterAutospacing="0"/>
        <w:ind w:firstLine="600"/>
        <w:jc w:val="both"/>
      </w:pPr>
      <w:r>
        <w:rPr>
          <w:rFonts w:ascii="Times New Roman" w:hAnsi="Times New Roman"/>
          <w:b w:val="0"/>
          <w:i w:val="0"/>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lineRule="auto" w:line="264" w:before="0" w:after="0" w:beforeAutospacing="0" w:afterAutospacing="0"/>
        <w:ind w:firstLine="600"/>
        <w:jc w:val="both"/>
      </w:pPr>
      <w:r>
        <w:rPr>
          <w:rFonts w:ascii="Times New Roman" w:hAnsi="Times New Roman"/>
          <w:b w:val="0"/>
          <w:i w:val="0"/>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pPr>
        <w:spacing w:lineRule="auto" w:line="264" w:before="0" w:after="0" w:beforeAutospacing="0" w:afterAutospacing="0"/>
        <w:ind w:firstLine="600"/>
        <w:jc w:val="both"/>
      </w:pPr>
      <w:r>
        <w:rPr>
          <w:rFonts w:ascii="Times New Roman" w:hAnsi="Times New Roman"/>
          <w:b w:val="0"/>
          <w:i w:val="0"/>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определять события, явления, процессы, которым посвящены визуальные источники исторической информации;</w:t>
      </w:r>
    </w:p>
    <w:p>
      <w:pPr>
        <w:spacing w:lineRule="auto" w:line="264" w:before="0" w:after="0" w:beforeAutospacing="0" w:afterAutospacing="0"/>
        <w:ind w:firstLine="600"/>
        <w:jc w:val="both"/>
      </w:pPr>
      <w:r>
        <w:rPr>
          <w:rFonts w:ascii="Times New Roman" w:hAnsi="Times New Roman"/>
          <w:b w:val="0"/>
          <w:i w:val="0"/>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pPr>
        <w:spacing w:lineRule="auto" w:line="264" w:before="0" w:after="0" w:beforeAutospacing="0" w:afterAutospacing="0"/>
        <w:ind w:firstLine="600"/>
        <w:jc w:val="both"/>
      </w:pPr>
      <w:r>
        <w:rPr>
          <w:rFonts w:ascii="Times New Roman" w:hAnsi="Times New Roman"/>
          <w:b w:val="0"/>
          <w:i w:val="0"/>
          <w:color w:val="000000"/>
          <w:sz w:val="28"/>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pPr>
        <w:spacing w:lineRule="auto" w:line="264" w:before="0" w:after="0" w:beforeAutospacing="0" w:afterAutospacing="0"/>
        <w:ind w:firstLine="600"/>
        <w:jc w:val="both"/>
      </w:pPr>
      <w:r>
        <w:rPr>
          <w:rFonts w:ascii="Times New Roman" w:hAnsi="Times New Roman"/>
          <w:b w:val="0"/>
          <w:i w:val="0"/>
          <w:color w:val="000000"/>
          <w:sz w:val="28"/>
        </w:rPr>
        <w:t>представлять историческую информацию в виде таблиц, графиков, схем, диаграмм;</w:t>
      </w:r>
    </w:p>
    <w:p>
      <w:pPr>
        <w:spacing w:lineRule="auto" w:line="264" w:before="0" w:after="0" w:beforeAutospacing="0" w:afterAutospacing="0"/>
        <w:ind w:firstLine="600"/>
        <w:jc w:val="both"/>
      </w:pPr>
      <w:r>
        <w:rPr>
          <w:rFonts w:ascii="Times New Roman" w:hAnsi="Times New Roman"/>
          <w:b w:val="0"/>
          <w:i w:val="0"/>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pPr>
        <w:spacing w:lineRule="auto" w:line="264" w:before="0" w:after="0" w:beforeAutospacing="0" w:afterAutospacing="0"/>
        <w:ind w:firstLine="600"/>
        <w:jc w:val="both"/>
      </w:pPr>
      <w:r>
        <w:rPr>
          <w:rFonts w:ascii="Times New Roman" w:hAnsi="Times New Roman"/>
          <w:b w:val="0"/>
          <w:i w:val="0"/>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lineRule="auto" w:line="264" w:before="0" w:after="0" w:beforeAutospacing="0" w:afterAutospacing="0"/>
        <w:ind w:firstLine="600"/>
        <w:jc w:val="both"/>
      </w:pPr>
      <w:r>
        <w:rPr>
          <w:rFonts w:ascii="Times New Roman" w:hAnsi="Times New Roman"/>
          <w:b w:val="0"/>
          <w:i w:val="0"/>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spacing w:lineRule="auto" w:line="264" w:before="0" w:after="0" w:beforeAutospacing="0" w:afterAutospacing="0"/>
        <w:ind w:firstLine="600"/>
        <w:jc w:val="both"/>
      </w:pPr>
      <w:r>
        <w:rPr>
          <w:rFonts w:ascii="Times New Roman" w:hAnsi="Times New Roman"/>
          <w:b w:val="0"/>
          <w:i w:val="0"/>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spacing w:lineRule="auto" w:line="264" w:before="0" w:after="0" w:beforeAutospacing="0" w:afterAutospacing="0"/>
        <w:ind w:firstLine="600"/>
        <w:jc w:val="both"/>
      </w:pPr>
      <w:r>
        <w:rPr>
          <w:rFonts w:ascii="Times New Roman" w:hAnsi="Times New Roman"/>
          <w:b w:val="0"/>
          <w:i w:val="0"/>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spacing w:lineRule="auto" w:line="264" w:before="0" w:after="0" w:beforeAutospacing="0" w:afterAutospacing="0"/>
        <w:ind w:firstLine="600"/>
        <w:jc w:val="both"/>
      </w:pPr>
      <w:r>
        <w:rPr>
          <w:rFonts w:ascii="Times New Roman" w:hAnsi="Times New Roman"/>
          <w:b w:val="0"/>
          <w:i w:val="0"/>
          <w:color w:val="000000"/>
          <w:sz w:val="28"/>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lineRule="auto" w:line="264" w:before="0" w:after="0" w:beforeAutospacing="0" w:afterAutospacing="0"/>
        <w:ind w:firstLine="600"/>
        <w:jc w:val="both"/>
      </w:pPr>
      <w:r>
        <w:rPr>
          <w:rFonts w:ascii="Times New Roman" w:hAnsi="Times New Roman"/>
          <w:b w:val="0"/>
          <w:i w:val="0"/>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lineRule="auto" w:line="264" w:before="0" w:after="0" w:beforeAutospacing="0" w:afterAutospacing="0"/>
        <w:ind w:firstLine="600"/>
        <w:jc w:val="both"/>
      </w:pPr>
      <w:r>
        <w:rPr>
          <w:rFonts w:ascii="Times New Roman" w:hAnsi="Times New Roman"/>
          <w:b w:val="0"/>
          <w:i w:val="0"/>
          <w:color w:val="000000"/>
          <w:sz w:val="28"/>
        </w:rPr>
        <w:t>Структура предметного результата включает следующий перечень знаний и умений:</w:t>
      </w:r>
    </w:p>
    <w:p>
      <w:pPr>
        <w:spacing w:lineRule="auto" w:line="264" w:before="0" w:after="0" w:beforeAutospacing="0" w:afterAutospacing="0"/>
        <w:ind w:firstLine="600"/>
        <w:jc w:val="both"/>
      </w:pPr>
      <w:r>
        <w:rPr>
          <w:rFonts w:ascii="Times New Roman" w:hAnsi="Times New Roman"/>
          <w:b w:val="0"/>
          <w:i w:val="0"/>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pPr>
        <w:spacing w:lineRule="auto" w:line="264" w:before="0" w:after="0" w:beforeAutospacing="0" w:afterAutospacing="0"/>
        <w:ind w:firstLine="600"/>
        <w:jc w:val="both"/>
      </w:pPr>
      <w:r>
        <w:rPr>
          <w:rFonts w:ascii="Times New Roman" w:hAnsi="Times New Roman"/>
          <w:b w:val="0"/>
          <w:i w:val="0"/>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pPr>
        <w:spacing w:lineRule="auto" w:line="264" w:before="0" w:after="0" w:beforeAutospacing="0" w:afterAutospacing="0"/>
        <w:ind w:firstLine="600"/>
        <w:jc w:val="both"/>
      </w:pPr>
      <w:r>
        <w:rPr>
          <w:rFonts w:ascii="Times New Roman" w:hAnsi="Times New Roman"/>
          <w:b w:val="0"/>
          <w:i w:val="0"/>
          <w:color w:val="000000"/>
          <w:sz w:val="28"/>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pPr>
        <w:spacing w:lineRule="auto" w:line="264" w:before="0" w:after="0" w:beforeAutospacing="0" w:afterAutospacing="0"/>
        <w:ind w:firstLine="600"/>
        <w:jc w:val="both"/>
      </w:pPr>
      <w:r>
        <w:rPr>
          <w:rFonts w:ascii="Times New Roman" w:hAnsi="Times New Roman"/>
          <w:b w:val="0"/>
          <w:i w:val="0"/>
          <w:color w:val="000000"/>
          <w:sz w:val="28"/>
        </w:rPr>
        <w:t>активно участвовать в дискуссиях, не допуская умаления подвига народа при защите Отечества.</w:t>
      </w:r>
    </w:p>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9"/>
      <w:bookmarkStart w:id="12" w:name="block-50128344"/>
      <w:r>
        <w:rPr>
          <w:rFonts w:ascii="Times New Roman" w:hAnsi="Times New Roman"/>
          <w:b w:val="1"/>
          <w:i w:val="0"/>
          <w:color w:val="000000"/>
          <w:sz w:val="28"/>
        </w:rPr>
        <w:t xml:space="preserve"> ТЕМАТИЧЕСКОЕ ПЛАНИРОВАНИЕ </w:t>
      </w:r>
    </w:p>
    <w:p>
      <w:pPr>
        <w:spacing w:before="0" w:after="0" w:beforeAutospacing="0" w:afterAutospacing="0"/>
        <w:ind w:left="120"/>
        <w:jc w:val="left"/>
      </w:pPr>
      <w:r>
        <w:rPr>
          <w:rFonts w:ascii="Times New Roman" w:hAnsi="Times New Roman"/>
          <w:b w:val="1"/>
          <w:i w:val="0"/>
          <w:color w:val="000000"/>
          <w:sz w:val="28"/>
        </w:rPr>
        <w:t xml:space="preserve"> 10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85"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90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633"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3"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694"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78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Всеобщая история. 1914—1945 гг.</w:t>
            </w: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Введение</w:t>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Мир накануне и годы Первой мировой войны</w:t>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 накануне Первой мировой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Первая мировая война. 1914 – 1918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Мир в 1918—1938 гг.</w:t>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Версальско-Вашингтонская система международных отношений</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Европы и Северной Америки в 1920-е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Азии, Африки и Латинской Америки в 1918 – 1930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1930-е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и культуры в 1914 – 1930-х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по теме «Мир в 1918 – 1938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Вторая мировая война. 1939 – 1945 гг.</w:t>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Второй мировой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Повторение и обобщение по курсу «Всеобщая история. 1914 – 1945 гг.»</w:t>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по курсу «Всеобщая история. 1914 – 1945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История России. 1914—1945 годы</w:t>
            </w: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Россия в 1914 – 1922 гг.</w:t>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и мир накануне Первой мировой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Первой мировой войне</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революция. Февраль 1917 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революция. Октябрь 1917 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Первые революционные преобразования большевиков</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Гражданская война</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Революция и Гражданская война на национальных окраинах</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Идеология и культура в годы Гражданской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1914 – 1922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по теме «Россия в 1914 – 1922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Советский Союз в 1920—1930-е гг.</w:t>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в 20-е годы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«Великий перелом». Индустриализация</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Коллективизация сельского хозяйства</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в 30-е годы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1920 – 1930-е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по разделу «Советский Союз в 1920 – 1930-е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Великая Отечественная война. 1941—1945 гг.</w:t>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Первый период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Коренной перелом в ходе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«Десять сталинских ударов» и изгнание врага с территории СССР</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Наука и культура в годы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Окончание Второй мировой войны</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1941 – 1945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585"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94" w:type="dxa"/>
            <w:tcMar>
              <w:top w:w="50" w:type="dxa"/>
              <w:left w:w="100" w:type="dxa"/>
            </w:tcMar>
            <w:vAlign w:val="center"/>
          </w:tcPr>
          <w:p>
            <w:pPr>
              <w:spacing w:lineRule="auto" w:line="276" w:before="0" w:after="0" w:beforeAutospacing="0" w:afterAutospacing="0"/>
              <w:ind w:left="135"/>
              <w:jc w:val="center"/>
            </w:pPr>
          </w:p>
        </w:tc>
        <w:tc>
          <w:tcPr>
            <w:tcW w:w="1781" w:type="dxa"/>
            <w:tcMar>
              <w:top w:w="50" w:type="dxa"/>
              <w:left w:w="100" w:type="dxa"/>
            </w:tcMar>
            <w:vAlign w:val="center"/>
          </w:tcPr>
          <w:p>
            <w:pPr>
              <w:spacing w:lineRule="auto" w:line="276" w:before="0" w:after="0" w:beforeAutospacing="0" w:afterAutospacing="0"/>
              <w:ind w:left="135"/>
              <w:jc w:val="center"/>
            </w:pPr>
          </w:p>
        </w:tc>
        <w:tc>
          <w:tcPr>
            <w:tcW w:w="2633"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"https://m.edsoo.ru/3f6f6e16"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https://m.edsoo.ru/3f6f6e16</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52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694"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8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633"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11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52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46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Наименование разделов и тем программы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278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28"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7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84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Всеобщая история. 1945 год — начало XXI века</w:t>
            </w: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Введение. Мир во второй половине XX в. – начале XXI в.</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Мир во второй половине XX в. – начале XXI в.</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США и страны Европы во второй половине XX в. – начале XXI в.</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США и страны Западной Европы во второй половине ХХ – начале XXI вв.</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Страны Азии, Африки и Латинской Америки во второй половине ХХ в. - начале XXI в.</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Азии во второй половине ХХ в. – начале ХХI в.</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Тропической и Южной Африки. Освобождение от колониальной зависимости</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Латинской Америки во второй половине ХХ – начале ХХI в.</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Международные отношения во второй половине ХХ – начале ХХI в.</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конце 1940-е – конце 1980-х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1990-е – 2023 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5.</w:t>
            </w:r>
            <w:r>
              <w:rPr>
                <w:rFonts w:ascii="Times New Roman" w:hAnsi="Times New Roman"/>
                <w:b w:val="0"/>
                <w:i w:val="0"/>
                <w:color w:val="000000"/>
                <w:sz w:val="24"/>
              </w:rPr>
              <w:t xml:space="preserve"> </w:t>
            </w:r>
            <w:r>
              <w:rPr>
                <w:rFonts w:ascii="Times New Roman" w:hAnsi="Times New Roman"/>
                <w:b w:val="1"/>
                <w:i w:val="0"/>
                <w:color w:val="000000"/>
                <w:sz w:val="24"/>
              </w:rPr>
              <w:t>Наука и культура во второй половине ХХ в. – начале ХХI в.</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Наука и культура во второй половине ХХ в. – начале ХХI в.</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Глобальные проблемы современности</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6.</w:t>
            </w:r>
            <w:r>
              <w:rPr>
                <w:rFonts w:ascii="Times New Roman" w:hAnsi="Times New Roman"/>
                <w:b w:val="0"/>
                <w:i w:val="0"/>
                <w:color w:val="000000"/>
                <w:sz w:val="24"/>
              </w:rPr>
              <w:t xml:space="preserve"> </w:t>
            </w:r>
            <w:r>
              <w:rPr>
                <w:rFonts w:ascii="Times New Roman" w:hAnsi="Times New Roman"/>
                <w:b w:val="1"/>
                <w:i w:val="0"/>
                <w:color w:val="000000"/>
                <w:sz w:val="24"/>
              </w:rPr>
              <w:t>Повторение и обобщение по курсу «Всеобщая история. 1945 год — начало XXI века»</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История России. 1945 год – начало ХХI века</w:t>
            </w: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Введение</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СССР в 1945 – 1991 гг.</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в послевоенные годы</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4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в 1953 – 1964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7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в 1964 - 1985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8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в 1985 – 1991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1945 – 1991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Обобщение по теме «СССР в 1964 – 1991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26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Российская Федерация в 1992 – начале 2020-х гг.</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Федерация в 1990-е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5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ХХI веке</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10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1992 - 2022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17 </w:t>
            </w:r>
          </w:p>
        </w:tc>
        <w:tc>
          <w:tcPr>
            <w:tcW w:w="0" w:type="auto"/>
            <w:gridSpan w:val="3"/>
            <w:tcMar>
              <w:top w:w="50" w:type="dxa"/>
              <w:left w:w="100" w:type="dxa"/>
            </w:tcMar>
            <w:vAlign w:val="center"/>
          </w:tcPr>
          <w:p>
            <w:pPr>
              <w:jc w:val="left"/>
            </w:pPr>
          </w:p>
        </w:tc>
      </w:tr>
      <w:tr>
        <w:trPr>
          <w:trHeight w:hRule="atLeast" w:val="144"/>
        </w:trPr>
        <w:tc>
          <w:tcPr>
            <w:tcW w:w="0" w:type="auto"/>
            <w:gridSpan w:val="6"/>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Итоговое обобщение</w:t>
            </w:r>
          </w:p>
        </w:tc>
      </w:tr>
      <w:tr>
        <w:trPr>
          <w:trHeight w:hRule="atLeast" w:val="144"/>
        </w:trPr>
        <w:tc>
          <w:tcPr>
            <w:tcW w:w="52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46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Итоговое обобщение</w:t>
            </w:r>
          </w:p>
        </w:tc>
        <w:tc>
          <w:tcPr>
            <w:tcW w:w="1028"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759" w:type="dxa"/>
            <w:tcMar>
              <w:top w:w="50" w:type="dxa"/>
              <w:left w:w="100" w:type="dxa"/>
            </w:tcMar>
            <w:vAlign w:val="center"/>
          </w:tcPr>
          <w:p>
            <w:pPr>
              <w:spacing w:lineRule="auto" w:line="276" w:before="0" w:after="0" w:beforeAutospacing="0" w:afterAutospacing="0"/>
              <w:ind w:left="135"/>
              <w:jc w:val="center"/>
            </w:pPr>
          </w:p>
        </w:tc>
        <w:tc>
          <w:tcPr>
            <w:tcW w:w="1841" w:type="dxa"/>
            <w:tcMar>
              <w:top w:w="50" w:type="dxa"/>
              <w:left w:w="100" w:type="dxa"/>
            </w:tcMar>
            <w:vAlign w:val="center"/>
          </w:tcPr>
          <w:p>
            <w:pPr>
              <w:spacing w:lineRule="auto" w:line="276" w:before="0" w:after="0" w:beforeAutospacing="0" w:afterAutospacing="0"/>
              <w:ind w:left="135"/>
              <w:jc w:val="center"/>
            </w:pPr>
          </w:p>
        </w:tc>
        <w:tc>
          <w:tcPr>
            <w:tcW w:w="278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"https://m.edsoo.ru/38e9087b"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https://m.edsoo.ru/38e9087b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 по разделу</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61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7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84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2789" w:type="dxa"/>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bookmarkEnd w:id="12"/>
      <w:bookmarkStart w:id="13" w:name="block-50128347"/>
      <w:r>
        <w:rPr>
          <w:rFonts w:ascii="Times New Roman" w:hAnsi="Times New Roman"/>
          <w:b w:val="1"/>
          <w:i w:val="0"/>
          <w:color w:val="000000"/>
          <w:sz w:val="28"/>
        </w:rPr>
        <w:t xml:space="preserve"> ПОУРОЧНОЕ ПЛАНИРОВАНИЕ </w:t>
      </w:r>
    </w:p>
    <w:p>
      <w:pPr>
        <w:spacing w:before="0" w:after="0" w:beforeAutospacing="0" w:afterAutospacing="0"/>
        <w:ind w:left="120"/>
        <w:jc w:val="left"/>
      </w:pPr>
      <w:r>
        <w:rPr>
          <w:rFonts w:ascii="Times New Roman" w:hAnsi="Times New Roman"/>
          <w:b w:val="1"/>
          <w:i w:val="0"/>
          <w:color w:val="000000"/>
          <w:sz w:val="28"/>
        </w:rPr>
        <w:t xml:space="preserve"> 10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9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904"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80"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201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62"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5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во Всеобщую историю начала ХХ 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"https://m.edsoo.ru/72adbc56"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https://m.edsoo.ru/72adbc56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Мир накануне Первой мировой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"https://m.edsoo.ru/fd2cf918"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https://m.edsoo.ru/fd2cf918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Первая мировая война. 1914 – 1918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"https://m.edsoo.ru/d94f9476"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https://m.edsoo.ru/d94f9476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"https://m.edsoo.ru/0fee764e"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https://m.edsoo.ru/0fee764e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"https://m.edsoo.ru/12a995b4"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https://m.edsoo.ru/12a995b4</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Версальско-Вашингтонская система международных отношений</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"https://m.edsoo.ru/065bc98a"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https://m.edsoo.ru/065bc98a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Европы и Северной Америки в 1920-е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"https://m.edsoo.ru/b58c5429"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https://m.edsoo.ru/b58c5429</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Итальянский фашизм. Авторитарные режимы в Европе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"https://m.edsoo.ru/ebed881b"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https://m.edsoo.ru/ebed881b</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Великая депрессия. Преобразования Ф. Рузвельта в США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"https://m.edsoo.ru/15c39e49"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https://m.edsoo.ru/15c39e49</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Германский нацизм. Нарастание агрессии в мире.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"https://m.edsoo.ru/aa8065a2"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https://m.edsoo.ru/aa8065a2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"https://m.edsoo.ru/45676655"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https://m.edsoo.ru/45676655</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"https://m.edsoo.ru/99fe1447"</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https://m.edsoo.ru/99fe1447</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Азии, Африки и Латинской Америки в 1918 – 1930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"https://m.edsoo.ru/46c1623d"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https://m.edsoo.ru/46c1623d</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Азии, Африки и Латинской Америки в 1918 – 1930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"https://m.edsoo.ru/97ef3080"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https://m.edsoo.ru/97ef3080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1930-е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"https://m.edsoo.ru/5287340e"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https://m.edsoo.ru/5287340e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и культуры в 1914 – 1930-х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"https://m.edsoo.ru/6a1c6519"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https://m.edsoo.ru/6a1c6519</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и культуры в 1914 – 1930-х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"https://m.edsoo.ru/647a76d5"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https://m.edsoo.ru/647a76d5</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«Мир в 1918 – 1938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"https://m.edsoo.ru/3aa5363f"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https://m.edsoo.ru/3aa5363f</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Начальный период Второй мировой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"https://m.edsoo.ru/40a4e3d6"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https://m.edsoo.ru/40a4e3d6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Великой Отечественной войны и войны на Тихом океане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"https://m.edsoo.ru/3f4a874e"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https://m.edsoo.ru/3f4a874e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Коренной перелом во Второй мировой войне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"https://m.edsoo.ru/c1c9736e"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https://m.edsoo.ru/c1c9736e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Разгром Германии, Японии и их союзников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"https://m.edsoo.ru/5305231e"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https://m.edsoo.ru/5305231e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курсу «Всеобщая история. 1914 – 1945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"https://m.edsoo.ru/923d8abc"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https://m.edsoo.ru/923d8abc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в Историю России начала ХХ 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"https://m.edsoo.ru/ff8d61e0"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https://m.edsoo.ru/ff8d61e0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и мир накануне Первой мировой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"https://m.edsoo.ru/66c4b511"</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https://m.edsoo.ru/66c4b511</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армия на фронтах Первой мировой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"https://m.edsoo.ru/efb46d82"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https://m.edsoo.ru/efb46d82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"https://m.edsoo.ru/aee35c4d"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https://m.edsoo.ru/aee35c4d</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революция. Февраль 1917 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"https://m.edsoo.ru/ee5d8232"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https://m.edsoo.ru/ee5d8232</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революция. Октябрь 1917 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"https://m.edsoo.ru/71c94a0a"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https://m.edsoo.ru/71c94a0a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Первые революционные преобразования большевиков</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"https://m.edsoo.ru/5d948ff7"</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https://m.edsoo.ru/5d948ff7</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Экономическая политика советской власти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"https://m.edsoo.ru/dbbc76be"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https://m.edsoo.ru/dbbc76be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Гражданская война: истоки и основные участники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"https://m.edsoo.ru/875534da"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https://m.edsoo.ru/875534da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 фронтах Гражданской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"https://m.edsoo.ru/c9b0ebd4"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https://m.edsoo.ru/c9b0ebd4</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Революция и Гражданская война на национальных окраинах</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"https://m.edsoo.ru/eb5149ca"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https://m.edsoo.ru/eb5149ca</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"https://m.edsoo.ru/d0b5d65c"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https://m.edsoo.ru/d0b5d65c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1914 – 1922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"https://m.edsoo.ru/4c5e876c"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https://m.edsoo.ru/4c5e876c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 обобщающий урок по теме «Россия в 1914 – 1922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"https://m.edsoo.ru/ccc51891"</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https://m.edsoo.ru/ccc51891</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Экономический и политический кризис начала 1920-х гг. Переход к новой экономической политике (нэпу)</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"https://m.edsoo.ru/f0ac839f"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https://m.edsoo.ru/f0ac839f</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Экономическое и социальное развитие в годы новой экономической политики (нэпа)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"https://m.edsoo.ru/4a40eb25"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https://m.edsoo.ru/4a40eb25</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Образование СССР. Национальная политика в 1920-е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"https://m.edsoo.ru/ee4bc0b5"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https://m.edsoo.ru/ee4bc0b5</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Политическое развитие в 1920-е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"https://m.edsoo.ru/8d54520c"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https://m.edsoo.ru/8d54520c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Международное положение и внешняя политика СССР в 1920-е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"https://m.edsoo.ru/a1068289"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https://m.edsoo.ru/a1068289</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советского общества в 1920-е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"https://m.edsoo.ru/d9b67dc8"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https://m.edsoo.ru/d9b67dc8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«Великий перелом». Индустриализация</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"https://m.edsoo.ru/1935e8cf"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https://m.edsoo.ru/1935e8cf</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Коллективизация сельского хозяйства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"https://m.edsoo.ru/12e69951"</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https://m.edsoo.ru/12e69951</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Политическая система и национальная политика СССР в 1930-е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"https://m.edsoo.ru/317031d3"</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https://m.edsoo.ru/317031d3</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"https://m.edsoo.ru/23e9aa99"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https://m.edsoo.ru/23e9aa99</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образования, здравоохранения в 1930-е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"https://m.edsoo.ru/1e8f0186"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https://m.edsoo.ru/1e8f0186</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Советское искусство 1930-х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"https://m.edsoo.ru/a67ea81d"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https://m.edsoo.ru/a67ea81d</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Повседневная жизнь населения в 1930-е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"https://m.edsoo.ru/bc57fa8e"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https://m.edsoo.ru/bc57fa8e</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и мировое сообщество в 1929 – 1939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"https://m.edsoo.ru/7bddf4b9"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https://m.edsoo.ru/7bddf4b9</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накануне Великой Отечественной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"https://m.edsoo.ru/71467821"</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https://m.edsoo.ru/71467821</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1920 – 1930-е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"https://m.edsoo.ru/932fac30"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https://m.edsoo.ru/932fac30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"https://m.edsoo.ru/7e24a0c3"</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https://m.edsoo.ru/7e24a0c3</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Всероссийская проверочная работа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"https://m.edsoo.ru/b01d2dd5"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https://m.edsoo.ru/b01d2dd5</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Великой Отечественой войны. Битва за Москву и блокада Ленинграда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"https://m.edsoo.ru/cb9c9675"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https://m.edsoo.ru/cb9c9675</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Фронт за линией фронта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"https://m.edsoo.ru/191a2157"</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https://m.edsoo.ru/191a2157</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Единство фронта и тыла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"https://m.edsoo.ru/b9c9adff"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https://m.edsoo.ru/b9c9adff</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Сталинградская битва. Начало коренного перелома в ходе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"https://m.edsoo.ru/967ec97f"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https://m.edsoo.ru/967ec97f</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Курская битва. Завершение коренного перелома</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"https://m.edsoo.ru/a0a71abd"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https://m.edsoo.ru/a0a71abd</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«Десять сталинских ударов» и изгнание врага с территории СССР</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"https://m.edsoo.ru/cdae8641"</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https://m.edsoo.ru/cdae8641</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Наука и культура в годы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"https://m.edsoo.ru/3c65683c"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https://m.edsoo.ru/3c65683c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"https://m.edsoo.ru/0ec71bac"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https://m.edsoo.ru/0ec71bac</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"https://m.edsoo.ru/38ed8040"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https://m.edsoo.ru/38ed8040</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Война с Японией. Окончание Второй мировой войны</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"https://m.edsoo.ru/a08379e1"</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https://m.edsoo.ru/a08379e1</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Окончание Второй мировой войны. Итоги и уроки</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"https://m.edsoo.ru/f9fafc2b"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https://m.edsoo.ru/f9fafc2b</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1941 – 1945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"https://m.edsoo.ru/c2289528"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https://m.edsoo.ru/c2289528</w:t>
            </w:r>
            <w:r>
              <w:rPr>
                <w:rFonts w:ascii="Times New Roman" w:hAnsi="Times New Roman"/>
                <w:b w:val="0"/>
                <w:i w:val="0"/>
                <w:color w:val="0000FF"/>
                <w:sz w:val="22"/>
                <w:u w:val="single"/>
              </w:rPr>
              <w:fldChar w:fldCharType="end"/>
            </w:r>
          </w:p>
        </w:tc>
      </w:tr>
      <w:tr>
        <w:trPr>
          <w:trHeight w:hRule="atLeast" w:val="144"/>
        </w:trPr>
        <w:tc>
          <w:tcPr>
            <w:tcW w:w="394"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2904"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62" w:type="dxa"/>
            <w:tcMar>
              <w:top w:w="50" w:type="dxa"/>
              <w:left w:w="100" w:type="dxa"/>
            </w:tcMar>
            <w:vAlign w:val="center"/>
          </w:tcPr>
          <w:p>
            <w:pPr>
              <w:spacing w:lineRule="auto" w:line="276" w:before="0" w:after="0" w:beforeAutospacing="0" w:afterAutospacing="0"/>
              <w:ind w:left="135"/>
              <w:jc w:val="center"/>
            </w:pPr>
          </w:p>
        </w:tc>
        <w:tc>
          <w:tcPr>
            <w:tcW w:w="1659" w:type="dxa"/>
            <w:tcMar>
              <w:top w:w="50" w:type="dxa"/>
              <w:left w:w="100" w:type="dxa"/>
            </w:tcMar>
            <w:vAlign w:val="center"/>
          </w:tcPr>
          <w:p>
            <w:pPr>
              <w:spacing w:lineRule="auto" w:line="276" w:before="0" w:after="0" w:beforeAutospacing="0" w:afterAutospacing="0"/>
              <w:ind w:left="135"/>
              <w:jc w:val="center"/>
            </w:pPr>
          </w:p>
        </w:tc>
        <w:tc>
          <w:tcPr>
            <w:tcW w:w="1180" w:type="dxa"/>
            <w:tcMar>
              <w:top w:w="50" w:type="dxa"/>
              <w:left w:w="100" w:type="dxa"/>
            </w:tcMar>
            <w:vAlign w:val="center"/>
          </w:tcPr>
          <w:p>
            <w:pPr>
              <w:spacing w:before="0" w:after="0" w:beforeAutospacing="0" w:afterAutospacing="0"/>
              <w:ind w:left="135"/>
              <w:jc w:val="left"/>
            </w:pPr>
          </w:p>
        </w:tc>
        <w:tc>
          <w:tcPr>
            <w:tcW w:w="2011"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"https://m.edsoo.ru/e4f4d8eb"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https://m.edsoo.ru/e4f4d8eb</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50"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62"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2 </w:t>
            </w:r>
          </w:p>
        </w:tc>
        <w:tc>
          <w:tcPr>
            <w:tcW w:w="165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pacing w:before="0" w:after="0" w:beforeAutospacing="0" w:afterAutospacing="0"/>
        <w:ind w:left="120"/>
        <w:jc w:val="left"/>
      </w:pPr>
      <w:r>
        <w:rPr>
          <w:rFonts w:ascii="Times New Roman" w:hAnsi="Times New Roman"/>
          <w:b w:val="1"/>
          <w:i w:val="0"/>
          <w:color w:val="000000"/>
          <w:sz w:val="28"/>
        </w:rPr>
        <w:t xml:space="preserve"> 11 КЛАСС </w:t>
      </w:r>
    </w:p>
    <w:tbl>
      <w:tblPr>
        <w:tblW w:w="0" w:type="auto"/>
        <w:tblCellSpacing w:w="20" w:type="nil"/>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38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 п/п </w:t>
            </w:r>
          </w:p>
          <w:p>
            <w:pPr>
              <w:spacing w:before="0" w:after="0" w:beforeAutospacing="0" w:afterAutospacing="0"/>
              <w:ind w:left="135"/>
              <w:jc w:val="left"/>
            </w:pPr>
          </w:p>
        </w:tc>
        <w:tc>
          <w:tcPr>
            <w:tcW w:w="2992"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Тема урока </w:t>
            </w:r>
          </w:p>
          <w:p>
            <w:pPr>
              <w:spacing w:before="0" w:after="0" w:beforeAutospacing="0" w:afterAutospacing="0"/>
              <w:ind w:left="135"/>
              <w:jc w:val="left"/>
            </w:pPr>
          </w:p>
        </w:tc>
        <w:tc>
          <w:tcPr>
            <w:tcW w:w="0" w:type="auto"/>
            <w:gridSpan w:val="3"/>
            <w:tcMar>
              <w:top w:w="50" w:type="dxa"/>
              <w:left w:w="100" w:type="dxa"/>
            </w:tcMar>
            <w:vAlign w:val="center"/>
          </w:tcPr>
          <w:p>
            <w:pPr>
              <w:spacing w:before="0" w:after="0" w:beforeAutospacing="0" w:afterAutospacing="0"/>
              <w:ind w:left="0"/>
              <w:jc w:val="left"/>
            </w:pPr>
            <w:r>
              <w:rPr>
                <w:rFonts w:ascii="Times New Roman" w:hAnsi="Times New Roman"/>
                <w:b w:val="1"/>
                <w:i w:val="0"/>
                <w:color w:val="000000"/>
                <w:sz w:val="24"/>
              </w:rPr>
              <w:t>Количество часов</w:t>
            </w:r>
          </w:p>
        </w:tc>
        <w:tc>
          <w:tcPr>
            <w:tcW w:w="1171"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Дата изучения </w:t>
            </w:r>
          </w:p>
          <w:p>
            <w:pPr>
              <w:spacing w:before="0" w:after="0" w:beforeAutospacing="0" w:afterAutospacing="0"/>
              <w:ind w:left="135"/>
              <w:jc w:val="left"/>
            </w:pPr>
          </w:p>
        </w:tc>
        <w:tc>
          <w:tcPr>
            <w:tcW w:w="1999" w:type="dxa"/>
            <w:vMerge w:val="restart"/>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Электронные цифровые образовательные ресурсы </w:t>
            </w:r>
          </w:p>
          <w:p>
            <w:pPr>
              <w:spacing w:before="0" w:after="0" w:beforeAutospacing="0" w:afterAutospacing="0"/>
              <w:ind w:left="135"/>
              <w:jc w:val="left"/>
            </w:pPr>
          </w:p>
        </w:tc>
      </w:tr>
      <w:tr>
        <w:trPr>
          <w:trHeight w:hRule="atLeast" w:val="144"/>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Всего </w:t>
            </w:r>
          </w:p>
          <w:p>
            <w:pPr>
              <w:spacing w:before="0" w:after="0" w:beforeAutospacing="0" w:afterAutospacing="0"/>
              <w:ind w:left="135"/>
              <w:jc w:val="left"/>
            </w:pPr>
          </w:p>
        </w:tc>
        <w:tc>
          <w:tcPr>
            <w:tcW w:w="1551"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Контрольные работы </w:t>
            </w:r>
          </w:p>
          <w:p>
            <w:pPr>
              <w:spacing w:before="0" w:after="0" w:beforeAutospacing="0" w:afterAutospacing="0"/>
              <w:ind w:left="135"/>
              <w:jc w:val="left"/>
            </w:pPr>
          </w:p>
        </w:tc>
        <w:tc>
          <w:tcPr>
            <w:tcW w:w="1649" w:type="dxa"/>
            <w:tcMar>
              <w:top w:w="50" w:type="dxa"/>
              <w:left w:w="100" w:type="dxa"/>
            </w:tcMar>
            <w:vAlign w:val="center"/>
          </w:tcPr>
          <w:p>
            <w:pPr>
              <w:spacing w:before="0" w:after="0" w:beforeAutospacing="0" w:afterAutospacing="0"/>
              <w:ind w:left="135"/>
              <w:jc w:val="left"/>
            </w:pPr>
            <w:r>
              <w:rPr>
                <w:rFonts w:ascii="Times New Roman" w:hAnsi="Times New Roman"/>
                <w:b w:val="1"/>
                <w:i w:val="0"/>
                <w:color w:val="000000"/>
                <w:sz w:val="24"/>
              </w:rPr>
              <w:t xml:space="preserve">Практические работы </w:t>
            </w:r>
          </w:p>
          <w:p>
            <w:pPr>
              <w:spacing w:before="0" w:after="0" w:beforeAutospacing="0" w:afterAutospacing="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Мир во второй половине XX в. – начале XXI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"https://m.edsoo.ru/19e1305c"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https://m.edsoo.ru/19e1305c</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Начало холодной войны и формирование биполярной системы</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"https://m.edsoo.ru/06ee2be5"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https://m.edsoo.ru/06ee2be5</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США и страны Западной Европы во второй половине ХХ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"https://m.edsoo.ru/56c4e03e"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https://m.edsoo.ru/56c4e03e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США и страны Западной Европы во второй половине ХХ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"https://m.edsoo.ru/fe411e6e"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https://m.edsoo.ru/fe411e6e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США и страны Западной Европы в конце ХХ – начале XXI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"https://m.edsoo.ru/16f3179f"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https://m.edsoo.ru/16f3179f</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"https://m.edsoo.ru/53e36beb"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https://m.edsoo.ru/53e36beb</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"https://m.edsoo.ru/e9711cfe"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https://m.edsoo.ru/e9711cfe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Восточной и Юго-Восточной Азии в 1940 – 1970-х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"https://m.edsoo.ru/4ab92d9f"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https://m.edsoo.ru/4ab92d9f</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Азии: социалистический выбор развития</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"https://m.edsoo.ru/674f526d"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https://m.edsoo.ru/674f526d</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Восточной Азии во второй половине ХХ в. –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"https://m.edsoo.ru/32f5176e"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https://m.edsoo.ru/32f5176e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"https://m.edsoo.ru/b7bc64b5"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https://m.edsoo.ru/b7bc64b5</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"https://m.edsoo.ru/d551212b"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https://m.edsoo.ru/d551212b</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"https://m.edsoo.ru/0dadc942"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https://m.edsoo.ru/0dadc942</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Страны Латинской Америки во второй половине ХХ –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"https://m.edsoo.ru/33ced579"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https://m.edsoo.ru/33ced579</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"https://m.edsoo.ru/a1d3bf9d"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https://m.edsoo.ru/a1d3bf9d</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конце 1940-е – конце 1980-х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"https://m.edsoo.ru/b216c35e"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https://m.edsoo.ru/b216c35e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конце 1940-е – конце 1980-х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"https://m.edsoo.ru/e69e2dad"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https://m.edsoo.ru/e69e2dad</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1990-е – 2023 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"https://m.edsoo.ru/972eeb1e"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https://m.edsoo.ru/972eeb1e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"https://m.edsoo.ru/c068995c"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https://m.edsoo.ru/c068995c</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Развития науки во второй половине ХХ в. –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"https://m.edsoo.ru/b8918284"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https://m.edsoo.ru/b8918284</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"https://m.edsoo.ru/4c82c666"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https://m.edsoo.ru/4c82c666</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Глобальные проблемы современности</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"https://m.edsoo.ru/77ecde22"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https://m.edsoo.ru/77ecde22</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"https://m.edsoo.ru/cb3ca697"</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https://m.edsoo.ru/cb3ca697</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Введение в курс «История России. 1945 год – начало ХХI века»</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"https://m.edsoo.ru/2b7cf608"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https://m.edsoo.ru/2b7cf608</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Восстановление и развитие экономики и социальной сферы</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"https://m.edsoo.ru/1f19ff83"</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https://m.edsoo.ru/1f19ff83</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Политическая система в послевоенные годы</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"https://m.edsoo.ru/32f4280e"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https://m.edsoo.ru/32f4280e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Идеология, наука, культура и спорт в послевоенные годы</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"https://m.edsoo.ru/d42cc648"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https://m.edsoo.ru/d42cc648</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"https://m.edsoo.ru/893a96ec"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https://m.edsoo.ru/893a96ec</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Новое руководство страны. Смена политического курса</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"https://m.edsoo.ru/680aa01a"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https://m.edsoo.ru/680aa01a</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Экономическое и социальное развитие в 1953 – 1964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"https://m.edsoo.ru/4d01c9d6"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https://m.edsoo.ru/4d01c9d6</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и техники. в 1953 – 1964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"https://m.edsoo.ru/baa01f68"</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https://m.edsoo.ru/baa01f68</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Культурное пространство в 1953 – 1964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"https://m.edsoo.ru/d4ab0502"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https://m.edsoo.ru/d4ab0502</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Перемены в повседневной жизни в 1953 – 1964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"https://m.edsoo.ru/401fd019"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https://m.edsoo.ru/401fd019</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в 1953 – 1964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"https://m.edsoo.ru/9945020"</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https://m.edsoo.ru/9945020</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"https://m.edsoo.ru/e22377a5"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https://m.edsoo.ru/e22377a5</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Политическое развитие СССР в 1964 – 1985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"https://m.edsoo.ru/f1c18452"</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https://m.edsoo.ru/f1c18452</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Социально-экономическое развитие в 1964 – 1985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"https://m.edsoo.ru/7b90b13c"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https://m.edsoo.ru/7b90b13c</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Развитие науки, образование, здравоохранения в 1964 – 1985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"https://m.edsoo.ru/2683253f"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https://m.edsoo.ru/2683253f</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Идеология и культура в 1964 – 1985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"https://m.edsoo.ru/4745856e"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https://m.edsoo.ru/4745856e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Повседневная жизнь советского общества в 1964 – 1985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"https://m.edsoo.ru/ee81d896"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https://m.edsoo.ru/ee81d896</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Национальная политика и национальные движения в 1964 – 1985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"https://m.edsoo.ru/887e20c5"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https://m.edsoo.ru/887e20c5</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СССР в 1964 – 1985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"https://m.edsoo.ru/e816bdfa"</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https://m.edsoo.ru/e816bdfa</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СССР и мир в начале 1980-х. Предпосылки реформ</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"https://m.edsoo.ru/afaacb3e"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https://m.edsoo.ru/afaacb3e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Социально-экономическое развитие СССР в 1985 – 1991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"https://m.edsoo.ru/7f706b5d"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https://m.edsoo.ru/7f706b5d</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Перемены в духовной сфере в годы перестройки</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"https://m.edsoo.ru/5f3f81a7"</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https://m.edsoo.ru/5f3f81a7</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Реформа политической системы СССР и её итоги</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"https://m.edsoo.ru/ab8dc9ab"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https://m.edsoo.ru/ab8dc9ab</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Новое политическое мышление и перемены во внешней политике</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"https://m.edsoo.ru/1bd52e1d"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https://m.edsoo.ru/1bd52e1d</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"https://m.edsoo.ru/6eb1ace4"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https://m.edsoo.ru/6eb1ace4</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1945 – 1991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"https://m.edsoo.ru/62a514df"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https://m.edsoo.ru/62a514df</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«СССР в 1964 – 1991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"https://m.edsoo.ru/995db6d4"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https://m.edsoo.ru/995db6d4</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Российская экономика в условиях рынка</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"https://m.edsoo.ru/12afee64"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https://m.edsoo.ru/12afee64</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Политическое развитие Российской Федерации в 1990-е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"https://m.edsoo.ru/ca89e397"</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https://m.edsoo.ru/ca89e397</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Межнациональные отношения и национальная политика в 1990-е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"https://m.edsoo.ru/9f721f84"</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https://m.edsoo.ru/9f721f84</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Повседневная жизнь в 1990-е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"https://m.edsoo.ru/1271863e"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https://m.edsoo.ru/1271863e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и мир. Внешняя политика Российской Федерации в 1990-е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"https://m.edsoo.ru/2a452b05"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https://m.edsoo.ru/2a452b05</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"https://m.edsoo.ru/b0d19c6d"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https://m.edsoo.ru/b0d19c6d</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2008 – 2011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"https://m.edsoo.ru/57d6b846"</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https://m.edsoo.ru/57d6b846</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"https://m.edsoo.ru/9db73a81"</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https://m.edsoo.ru/9db73a81</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наука, спорт и общественная жизнь в 1990-х – начале 2020-х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"https://m.edsoo.ru/4ab72a9d"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https://m.edsoo.ru/4ab72a9d</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Культура, наука, спорт и общественная жизнь в 1990-х – начале 2020-х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"https://m.edsoo.ru/641e2b99"</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https://m.edsoo.ru/641e2b99</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в начале ХХI в. Россия в современном мире</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"https://m.edsoo.ru/5aaf2c2c"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https://m.edsoo.ru/5aaf2c2c</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Внешняя политика в начале ХХI в. Россия в современном мире</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"https://m.edsoo.ru/8c79855f"</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https://m.edsoo.ru/8c79855f</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в 2012 – начале 2020-х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"https://m.edsoo.ru/24caceec"</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https://m.edsoo.ru/24caceec</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сегодня. Специальная военная операция (СВО)</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"https://m.edsoo.ru/0b44777b"</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https://m.edsoo.ru/0b44777b</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Россия сегодня. Специальная военная операция (СВО)</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"https://m.edsoo.ru/fabab905"</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https://m.edsoo.ru/fabab905</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Наш край в 1992 – 2022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"https://m.edsoo.ru/6da18043"</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https://m.edsoo.ru/6da18043</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"https://m.edsoo.ru/d4335abe"</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https://m.edsoo.ru/d4335abe</w:t>
            </w:r>
            <w:r>
              <w:rPr>
                <w:rFonts w:ascii="Times New Roman" w:hAnsi="Times New Roman"/>
                <w:b w:val="0"/>
                <w:i w:val="0"/>
                <w:color w:val="0000FF"/>
                <w:sz w:val="22"/>
                <w:u w:val="single"/>
              </w:rPr>
              <w:fldChar w:fldCharType="end"/>
            </w:r>
          </w:p>
        </w:tc>
      </w:tr>
      <w:tr>
        <w:trPr>
          <w:trHeight w:hRule="atLeast" w:val="144"/>
        </w:trPr>
        <w:tc>
          <w:tcPr>
            <w:tcW w:w="389" w:type="dxa"/>
            <w:tcMar>
              <w:top w:w="50" w:type="dxa"/>
              <w:left w:w="100" w:type="dxa"/>
            </w:tcMar>
            <w:vAlign w:val="center"/>
          </w:tcPr>
          <w:p>
            <w:pPr>
              <w:spacing w:before="0" w:after="0" w:beforeAutospacing="0" w:afterAutospacing="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Итоговый обобщающий урок по курсу «История России. 1945 год – начало ХХI в.»</w:t>
            </w:r>
          </w:p>
        </w:tc>
        <w:tc>
          <w:tcPr>
            <w:tcW w:w="8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lineRule="auto" w:line="276" w:before="0" w:after="0" w:beforeAutospacing="0" w:afterAutospacing="0"/>
              <w:ind w:left="135"/>
              <w:jc w:val="center"/>
            </w:pPr>
          </w:p>
        </w:tc>
        <w:tc>
          <w:tcPr>
            <w:tcW w:w="1649" w:type="dxa"/>
            <w:tcMar>
              <w:top w:w="50" w:type="dxa"/>
              <w:left w:w="100" w:type="dxa"/>
            </w:tcMar>
            <w:vAlign w:val="center"/>
          </w:tcPr>
          <w:p>
            <w:pPr>
              <w:spacing w:lineRule="auto" w:line="276" w:before="0" w:after="0" w:beforeAutospacing="0" w:afterAutospacing="0"/>
              <w:ind w:left="135"/>
              <w:jc w:val="center"/>
            </w:pPr>
          </w:p>
        </w:tc>
        <w:tc>
          <w:tcPr>
            <w:tcW w:w="1171" w:type="dxa"/>
            <w:tcMar>
              <w:top w:w="50" w:type="dxa"/>
              <w:left w:w="100" w:type="dxa"/>
            </w:tcMar>
            <w:vAlign w:val="center"/>
          </w:tcPr>
          <w:p>
            <w:pPr>
              <w:spacing w:before="0" w:after="0" w:beforeAutospacing="0" w:afterAutospacing="0"/>
              <w:ind w:left="135"/>
              <w:jc w:val="left"/>
            </w:pPr>
          </w:p>
        </w:tc>
        <w:tc>
          <w:tcPr>
            <w:tcW w:w="1999" w:type="dxa"/>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00"/>
                <w:sz w:val="24"/>
              </w:rPr>
              <w:fldChar w:fldCharType="begin"/>
            </w:r>
            <w:r>
              <w:rPr>
                <w:rFonts w:ascii="Times New Roman" w:hAnsi="Times New Roman"/>
                <w:b w:val="0"/>
                <w:i w:val="0"/>
                <w:color w:val="000000"/>
                <w:sz w:val="24"/>
              </w:rPr>
              <w:instrText>HYPERLINK "https://m.edsoo.ru/474d2bad"</w:instrText>
            </w:r>
            <w:r>
              <w:rPr>
                <w:rFonts w:ascii="Times New Roman" w:hAnsi="Times New Roman"/>
                <w:b w:val="0"/>
                <w:i w:val="0"/>
                <w:color w:val="000000"/>
                <w:sz w:val="24"/>
              </w:rPr>
              <w:fldChar w:fldCharType="separate"/>
            </w:r>
            <w:r>
              <w:rPr>
                <w:rFonts w:ascii="Times New Roman" w:hAnsi="Times New Roman"/>
                <w:b w:val="0"/>
                <w:i w:val="0"/>
                <w:color w:val="0000FF"/>
                <w:sz w:val="22"/>
                <w:u w:val="single"/>
              </w:rPr>
              <w:t>https://m.edsoo.ru/474d2bad</w:t>
            </w:r>
            <w:r>
              <w:rPr>
                <w:rFonts w:ascii="Times New Roman" w:hAnsi="Times New Roman"/>
                <w:b w:val="0"/>
                <w:i w:val="0"/>
                <w:color w:val="0000FF"/>
                <w:sz w:val="22"/>
                <w:u w:val="single"/>
              </w:rPr>
              <w:fldChar w:fldCharType="end"/>
            </w:r>
          </w:p>
        </w:tc>
      </w:tr>
      <w:tr>
        <w:trPr>
          <w:trHeight w:hRule="atLeast" w:val="144"/>
        </w:trPr>
        <w:tc>
          <w:tcPr>
            <w:tcW w:w="0" w:type="auto"/>
            <w:gridSpan w:val="2"/>
            <w:tcMar>
              <w:top w:w="50" w:type="dxa"/>
              <w:left w:w="100" w:type="dxa"/>
            </w:tcMar>
            <w:vAlign w:val="center"/>
          </w:tcPr>
          <w:p>
            <w:pPr>
              <w:spacing w:before="0" w:after="0" w:beforeAutospacing="0" w:afterAutospacing="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68 </w:t>
            </w:r>
          </w:p>
        </w:tc>
        <w:tc>
          <w:tcPr>
            <w:tcW w:w="1551"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1649" w:type="dxa"/>
            <w:tcMar>
              <w:top w:w="50" w:type="dxa"/>
              <w:left w:w="100" w:type="dxa"/>
            </w:tcMar>
            <w:vAlign w:val="center"/>
          </w:tcPr>
          <w:p>
            <w:pPr>
              <w:spacing w:lineRule="auto" w:line="276" w:before="0" w:after="0" w:beforeAutospacing="0" w:afterAutospacing="0"/>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type w:val="nextPage"/>
          <w:pgSz w:w="16383" w:h="11906" w:code="0" w:orient="landscape"/>
          <w:pgMar w:left="1700" w:right="850" w:top="1133" w:bottom="1133" w:header="708" w:footer="708" w:gutter="0"/>
        </w:sectPr>
      </w:pPr>
    </w:p>
    <w:p>
      <w:pPr>
        <w:sectPr>
          <w:type w:val="nextPage"/>
          <w:pgSz w:w="16383" w:h="11906" w:code="0" w:orient="landscape"/>
          <w:pgMar w:left="1700" w:right="850" w:top="1133" w:bottom="1133" w:header="708" w:footer="708" w:gutter="0"/>
        </w:sectPr>
      </w:pPr>
    </w:p>
    <w:p>
      <w:pPr>
        <w:spacing w:lineRule="auto" w:line="336" w:before="199" w:after="199" w:beforeAutospacing="0" w:afterAutospacing="0"/>
        <w:ind w:left="120"/>
        <w:jc w:val="left"/>
      </w:pPr>
      <w:bookmarkEnd w:id="13"/>
      <w:bookmarkStart w:id="14" w:name="block-50128350"/>
      <w:r>
        <w:rPr>
          <w:rFonts w:ascii="Times New Roman" w:hAnsi="Times New Roman"/>
          <w:b w:val="1"/>
          <w:i w:val="0"/>
          <w:color w:val="000000"/>
          <w:sz w:val="28"/>
        </w:rPr>
        <w:t xml:space="preserve">ПРОВЕРЯЕМЫЕ ТРЕБОВАНИЯ К РЕЗУЛЬТАТАМ ОСВОЕНИЯ ОСНОВНОЙ </w:t>
      </w:r>
    </w:p>
    <w:p>
      <w:pPr>
        <w:spacing w:before="199" w:after="199" w:beforeAutospacing="0" w:afterAutospacing="0"/>
        <w:ind w:left="120"/>
        <w:jc w:val="left"/>
      </w:pPr>
      <w:r>
        <w:rPr>
          <w:rFonts w:ascii="Times New Roman" w:hAnsi="Times New Roman"/>
          <w:b w:val="1"/>
          <w:i w:val="0"/>
          <w:color w:val="000000"/>
          <w:sz w:val="28"/>
        </w:rPr>
        <w:t>ОБРАЗОВАТЕЛЬНОЙ ПРОГРАММЫ</w:t>
      </w:r>
    </w:p>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10 КЛАСС</w:t>
      </w:r>
    </w:p>
    <w:tbl>
      <w:tblPr>
        <w:tblW w:w="0" w:type="auto"/>
        <w:tblInd w:w="144"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894" w:type="dxa"/>
            <w:tcMar>
              <w:top w:w="50" w:type="dxa"/>
              <w:left w:w="100" w:type="dxa"/>
            </w:tcMar>
            <w:vAlign w:val="center"/>
          </w:tcPr>
          <w:p>
            <w:pPr>
              <w:spacing w:before="0" w:after="0" w:beforeAutospacing="0" w:afterAutospacing="0"/>
              <w:ind w:left="243"/>
              <w:jc w:val="left"/>
            </w:pPr>
            <w:r>
              <w:rPr>
                <w:rFonts w:ascii="Times New Roman" w:hAnsi="Times New Roman"/>
                <w:b w:val="1"/>
                <w:i w:val="0"/>
                <w:color w:val="000000"/>
                <w:sz w:val="24"/>
              </w:rPr>
              <w:t xml:space="preserve"> Код проверяемого результата </w:t>
            </w:r>
          </w:p>
        </w:tc>
        <w:tc>
          <w:tcPr>
            <w:tcW w:w="11988" w:type="dxa"/>
            <w:tcMar>
              <w:top w:w="50" w:type="dxa"/>
              <w:left w:w="100" w:type="dxa"/>
            </w:tcMar>
            <w:vAlign w:val="center"/>
          </w:tcPr>
          <w:p>
            <w:pPr>
              <w:spacing w:before="0" w:after="0" w:beforeAutospacing="0" w:afterAutospacing="0"/>
              <w:ind w:left="243"/>
              <w:jc w:val="left"/>
            </w:pPr>
            <w:r>
              <w:rPr>
                <w:rFonts w:ascii="Times New Roman" w:hAnsi="Times New Roman"/>
                <w:b w:val="1"/>
                <w:i w:val="0"/>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Понимание значимости России в мировых политических и социально-экономических процессах 1914 – 1945 гг., знание достижений страны и её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Называть наиболее значимые события истории России 1914 – 1945 гг., объяснять их особую значимость для истории нашей страны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и объяснять (аргументировать) своё отношение и оценку наиболее значительных событий, явлений, процессов истории России 1914 – 1945 гг., их значение для истории России и человечества в целом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знания по истории России и всемирной истории 1914 – 1945 гг., выявлять попытки фальсификации истории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Знание имён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политическое и культурное развитие России в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Называть имена наиболее выдающихся деятелей истории России 1914 – 1945 гг., события, процессы, в которых они участвовали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Характеризовать значение и последствия событий 1914 – 1945 гг., в которых участвовали выдающиеся исторические личности, для истории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и объяснять (аргументировать) своё отношение и оценку деятельности исторических личностей</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Объяснять смысл изученных (изучаемых)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произошедшие в течение рассматриваемого периода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3.6</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3.7</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3.8</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Называть характерные, существенные признаки событий, процессов, явлений истории России и всеобщей истории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Обобщать историческую информацию по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4.6</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определённым критериям; на основе сравнения самостоятельно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4.7</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 основе изучения исторического материала устанавливать исторические аналогии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Соотносить события истории родного края,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5.6</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современников исторических событий, явлений, процессов истории России и человечества в целом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Различать виды письменных исторических источников по истории России и всемирной истории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 (схемой)</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6.6</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6.7</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Использовать исторические письменные источники при аргументации дискуссионных точек зрения</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6.8</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6.9</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Знать и использовать правила информационной безопасности при поиске исторической информации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8.6</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 основании информации, представленной на карте (схеме) по истории России и зарубежных стран 1914 – 1945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8.7</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Сопоставлять информацию, представленную на исторической карте (схеме) по истории России и зарубежных стран 1914 – 1945 гг., с информацией из аутентичных исторических источников и источников исторической информации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8.8</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события, явления, процессы, которым посвящены визуальные источники исторической информации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8.9</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8.10</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Представлять историческую информацию в виде таблиц, графиков, схем, диаграмм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8.12</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Использовать умения, приобретённые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9.1</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Участвовать в диалогическом и полилогическом общении, посвящённом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Активно участвовать в дискуссиях, не допуская умаления подвига народа при защите Отечества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Указывать хронологические рамки основных периодов отечественной и всеобщей истории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Называть даты важнейших событий и процессов отечественной и всеобщей истории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Выявлять синхронность исторических процессов отечественной и всеобщей истории 1914 – 1945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Делать выводы о тенденциях развития своей страны и других стран в данный период</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tc>
      </w:tr>
    </w:tbl>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11 КЛАСС</w:t>
      </w:r>
    </w:p>
    <w:tbl>
      <w:tblPr>
        <w:tblW w:w="0" w:type="auto"/>
        <w:tblInd w:w="144"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1894" w:type="dxa"/>
            <w:tcMar>
              <w:top w:w="50" w:type="dxa"/>
              <w:left w:w="100" w:type="dxa"/>
            </w:tcMar>
            <w:vAlign w:val="center"/>
          </w:tcPr>
          <w:p>
            <w:pPr>
              <w:spacing w:before="0" w:after="0" w:beforeAutospacing="0" w:afterAutospacing="0"/>
              <w:ind w:left="243"/>
              <w:jc w:val="left"/>
            </w:pPr>
            <w:r>
              <w:rPr>
                <w:rFonts w:ascii="Times New Roman" w:hAnsi="Times New Roman"/>
                <w:b w:val="1"/>
                <w:i w:val="0"/>
                <w:color w:val="000000"/>
                <w:sz w:val="24"/>
              </w:rPr>
              <w:t xml:space="preserve"> Код проверяемого результата </w:t>
            </w:r>
          </w:p>
        </w:tc>
        <w:tc>
          <w:tcPr>
            <w:tcW w:w="11988" w:type="dxa"/>
            <w:tcMar>
              <w:top w:w="50" w:type="dxa"/>
              <w:left w:w="100" w:type="dxa"/>
            </w:tcMar>
            <w:vAlign w:val="center"/>
          </w:tcPr>
          <w:p>
            <w:pPr>
              <w:spacing w:before="0" w:after="0" w:beforeAutospacing="0" w:afterAutospacing="0"/>
              <w:ind w:left="243"/>
              <w:jc w:val="left"/>
            </w:pPr>
            <w:r>
              <w:rPr>
                <w:rFonts w:ascii="Times New Roman" w:hAnsi="Times New Roman"/>
                <w:b w:val="1"/>
                <w:i w:val="0"/>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Понимание значимости России в мировых политических и социально-экономических процессах 1945 – 2022 гг., знание достижений страны и её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Называть наиболее значимые события истории России 1945 – 2022 гг., объяснять их особую значимость для истории нашей страны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и объяснять (аргументировать) своё отношение и оценку наиболее значительных событий, явлений, процессов истории России 1945 – 2022 гг., их значение для истории России и человечества в целом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знания по истории России и всемирной истории 1945 – 2022 гг., выявлять попытки фальсификации истории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Знание имён исторических личностей, внёсших значительный вклад в социально-экономическое, политическое и культурное развитие России в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Называть имена наиболее выдающихся деятелей истории России 1945 – 2022 гг., события, процессы, в которых они участвовали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Характеризовать значение и последствия событий 1945 – 2022 гг., в которых участвовали выдающиеся исторические личности, для истории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и объяснять (аргументировать) своё отношение и оценку деятельности исторических личностей</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помощью фактического материала, в том числе используя источники разных типов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 самостоятельно составленному плану представлять развёрнутый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другом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3.3</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Составлять развёрнутую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произошедшие в течение рассматриваемого периода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3.4</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приёмов создания памятников культуры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3.5</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3.6</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Определять и объяснять с использованием фактического материала своё отношение к наиболее значительным событиям, достижениям и личностям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3.7</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3.8</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Называть характерные, существенные признаки событий, процессов, явлений истории России и всеобщей истории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4.3</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другому)</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4.4</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Обобщать историческую информацию по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4.5</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4.6</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определённым критериям; на основе сравнения самостоятельно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4.7</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 основе изучения исторического материала устанавливать исторические аналогии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 (информации) из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5.4</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5.5</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Соотносить события истории родного края,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5.6</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Определять современников исторических событий, явлений, процессов истории России и человечества в целом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6.1</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Различать виды письменных исторических источников по истории России и всемирной истории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6.2</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идёт речь и другое, соотносить информацию письменного источника с историческим контекстом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 (схемой)</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6.6</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6.7</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Использовать исторические письменные источники при аргументации дискуссионных точек зрения</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6.8</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другое; соотносить вещественный исторический источник с периодом, к которому он относится, и другое); используя контекстную информацию, описывать вещественный исторический источник</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6.9</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Знать и использовать правила информационной безопасности при поиске исторической информации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7.5</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знания по истории, оценивать полноту и достоверность информации с точки зрения её соответствия исторической действительности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другое), изучаемые события, явления, процессы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8.5</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Сопоставлять, анализировать информацию, представленную на двух или более исторических картах (схемах) по истории России и зарубежных стран 1945 – 2022 гг.; оформлять результаты анализа исторической карты (схемы) в виде таблицы, схемы;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8.6</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другие), социально-экономических и геополитических условий существования государств, народов;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8.7</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8.8</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Определять события, явления, процессы, которым посвящены визуальные источники исторической информации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8.9</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8.10</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Представлять историческую информацию в виде таблиц, графиков, схем, диаграмм</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Использовать умения, приобретённые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9.3</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Понимать особенности общения с представителями другой культуры, национальной и религиозной принадлежности, важность учёта в общении традиций, обычаев, особенностей культуры народов нашей страны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9.4</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Участвовать в диалогическом и полилогическом общении, посвящённом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10.1</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10.2</w:t>
            </w:r>
          </w:p>
        </w:tc>
        <w:tc>
          <w:tcPr>
            <w:tcW w:w="11988"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10.3</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10.4</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Активно участвовать в дискуссиях, не допуская умаления подвига народа при защите Отечества</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11.1</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Указывать хронологические рамки основных периодов отечественной и всеобщей истории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11.2</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Называть даты важнейших событий и процессов отечественной и всеобщей истории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11.3</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Выявлять синхронность исторических процессов отечественной и всеобщей истории 1945 – 2022 гг.</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11.4</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Делать выводы о тенденциях развития своей страны и других стран в данный период</w:t>
            </w:r>
          </w:p>
        </w:tc>
      </w:tr>
      <w:tr>
        <w:trPr>
          <w:trHeight w:hRule="atLeast" w:val="144"/>
        </w:trPr>
        <w:tc>
          <w:tcPr>
            <w:tcW w:w="1894"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11.5</w:t>
            </w:r>
          </w:p>
        </w:tc>
        <w:tc>
          <w:tcPr>
            <w:tcW w:w="1198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tc>
      </w:tr>
    </w:tbl>
    <w:p>
      <w:pPr>
        <w:spacing w:before="0" w:after="0" w:beforeAutospacing="0" w:afterAutospacing="0"/>
        <w:ind w:left="120"/>
        <w:jc w:val="left"/>
      </w:pPr>
    </w:p>
    <w:p>
      <w:pPr>
        <w:sectPr>
          <w:type w:val="nextPage"/>
          <w:pgSz w:w="11906" w:h="16383" w:code="0"/>
          <w:pgMar w:left="1700" w:right="850" w:top="1133" w:bottom="1133" w:header="708" w:footer="708" w:gutter="0"/>
        </w:sectPr>
      </w:pPr>
    </w:p>
    <w:p>
      <w:pPr>
        <w:spacing w:before="199" w:after="199" w:beforeAutospacing="0" w:afterAutospacing="0"/>
        <w:ind w:left="120"/>
        <w:jc w:val="left"/>
      </w:pPr>
      <w:bookmarkEnd w:id="14"/>
      <w:bookmarkStart w:id="15" w:name="block-50128352"/>
      <w:r>
        <w:rPr>
          <w:rFonts w:ascii="Times New Roman" w:hAnsi="Times New Roman"/>
          <w:b w:val="1"/>
          <w:i w:val="0"/>
          <w:color w:val="000000"/>
          <w:sz w:val="28"/>
        </w:rPr>
        <w:t xml:space="preserve">ПРОВЕРЯЕМЫЕ ЭЛЕМЕНТЫ СОДЕРЖАНИЯ </w:t>
      </w:r>
    </w:p>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10 КЛАСС</w:t>
      </w:r>
    </w:p>
    <w:tbl>
      <w:tblPr>
        <w:tblW w:w="0" w:type="auto"/>
        <w:tblInd w:w="144"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970" w:type="dxa"/>
            <w:tcMar>
              <w:top w:w="50" w:type="dxa"/>
              <w:left w:w="100" w:type="dxa"/>
            </w:tcMar>
            <w:vAlign w:val="center"/>
          </w:tcPr>
          <w:p>
            <w:pPr>
              <w:spacing w:before="0" w:after="0" w:beforeAutospacing="0" w:afterAutospacing="0"/>
              <w:ind w:left="243"/>
              <w:jc w:val="left"/>
            </w:pPr>
            <w:r>
              <w:rPr>
                <w:rFonts w:ascii="Times New Roman" w:hAnsi="Times New Roman"/>
                <w:b w:val="1"/>
                <w:i w:val="0"/>
                <w:color w:val="000000"/>
                <w:sz w:val="24"/>
              </w:rPr>
              <w:t xml:space="preserve"> Код </w:t>
            </w:r>
          </w:p>
        </w:tc>
        <w:tc>
          <w:tcPr>
            <w:tcW w:w="13278" w:type="dxa"/>
            <w:tcMar>
              <w:top w:w="50" w:type="dxa"/>
              <w:left w:w="100" w:type="dxa"/>
            </w:tcMar>
            <w:vAlign w:val="center"/>
          </w:tcPr>
          <w:p>
            <w:pPr>
              <w:spacing w:before="0" w:after="0" w:beforeAutospacing="0" w:afterAutospacing="0"/>
              <w:ind w:left="243"/>
              <w:jc w:val="left"/>
            </w:pPr>
            <w:r>
              <w:rPr>
                <w:rFonts w:ascii="Times New Roman" w:hAnsi="Times New Roman"/>
                <w:b w:val="1"/>
                <w:i w:val="0"/>
                <w:color w:val="000000"/>
                <w:sz w:val="24"/>
              </w:rPr>
              <w:t xml:space="preserve"> Проверяемый элемент содержания </w:t>
            </w:r>
          </w:p>
        </w:tc>
      </w:tr>
      <w:tr>
        <w:trPr>
          <w:trHeight w:hRule="atLeast" w:val="144"/>
        </w:trPr>
        <w:tc>
          <w:tcPr>
            <w:tcW w:w="0" w:type="auto"/>
            <w:gridSpan w:val="2"/>
            <w:tcMar>
              <w:top w:w="50" w:type="dxa"/>
              <w:left w:w="100" w:type="dxa"/>
            </w:tcMar>
            <w:vAlign w:val="center"/>
          </w:tcPr>
          <w:p>
            <w:pPr>
              <w:spacing w:lineRule="auto" w:line="336" w:before="0" w:after="0" w:beforeAutospacing="0" w:afterAutospacing="0"/>
              <w:ind w:left="336"/>
              <w:jc w:val="left"/>
            </w:pPr>
            <w:r>
              <w:rPr>
                <w:rFonts w:ascii="Times New Roman" w:hAnsi="Times New Roman"/>
                <w:b w:val="0"/>
                <w:i w:val="0"/>
                <w:color w:val="000000"/>
                <w:sz w:val="24"/>
              </w:rPr>
              <w:t>ВСЕОБЩАЯ ИСТОРИЯ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Мир накануне и в годы Первой мировой войны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Понятие «Новейшее время». Хронологические рамки и периодизация Новейшей истории. 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 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 xml:space="preserve">Мир в 1918 – 1939 гг. </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От войны к миру. 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 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Страны Европы и Северной Америки в 1920 – 1930-е гг. 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Альтернативные стратегии выхода из мирового экономического кризиса. Становление нацизма в Германии. Национал-социалистическая немецкая рабочая партия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 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Страны Азии, Латинской Америки в 1918 – 1930-е гг. 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 Мексиканская революция 1910 – 1917 гг., её итоги и значение. Реформы и революционные движения в латиноамериканских странах. Народный фронт в Чили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Международные отношения в 1920 – 1930-х гг. Версальская система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 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Развитие культуры в 1914 – 1930-х гг. Научные открытия первых десятилетий ХХ в. (физика, химия, биология, медицина и другие). Технический прогресс в 1920 – 1930-х гг. Изменение облика городов.</w:t>
            </w:r>
          </w:p>
          <w:p>
            <w:pPr>
              <w:spacing w:lineRule="auto" w:line="336" w:before="0" w:after="0" w:beforeAutospacing="0" w:afterAutospacing="0"/>
              <w:ind w:left="336"/>
              <w:jc w:val="both"/>
            </w:pPr>
            <w:r>
              <w:rPr>
                <w:rFonts w:ascii="Times New Roman" w:hAnsi="Times New Roman"/>
                <w:b w:val="0"/>
                <w:i w:val="0"/>
                <w:color w:val="000000"/>
                <w:sz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 – 1930-х гг. Тоталитаризм и культура. Массовая культура. Олимпийское движение</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Вторая мировая война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её международные последствия. Захват Германией Дании и Норвегии. Разгром Франции и её союзников. Битва за Британию. Агрессия Германии и её союзников на Балканах</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tc>
      </w:tr>
      <w:tr>
        <w:trPr>
          <w:trHeight w:hRule="atLeast" w:val="144"/>
        </w:trPr>
        <w:tc>
          <w:tcPr>
            <w:tcW w:w="0" w:type="auto"/>
            <w:gridSpan w:val="2"/>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ИСТОРИЯ РОССИИ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Россия в Первой мировой войне (1914 – 1918)</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Россия и мир накануне Первой мировой войны. Вступление России в войну. Геополитические и военно-стратегические планы командования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развёрстки в деревне</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Великая российская революция (1917 – 1922)</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Незавершённость и противоречия модернизации. Основные социальные слои, политические партии и их лидеры накануне революции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Первые революционные преобразования большевиков</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землёй. Отделение Церкви от государства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Созыв и разгон Учредительного собрания. Слом старого и создание нового госаппарата. Советы как форма власти. Всероссийский центральный исполнительный комитет (ВЦИК) Советов. Совнарком. Всероссийская Чрезвычайная Комиссия (ВЧК) по борьбе с контрреволюцией и саботажем. Создание Высшего совета народного хозяйства (ВСНХ). Первая Конституция РСФСР 1918 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Гражданская война и её последствия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Политика «военного коммунизма». Продразвёрстка,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Чрезвычайных комиссий (ЧК), комбедов и ревкомов. Причины победы Красной Армии в Гражданской войне. Вопрос о земле. Национальный фактор в Гражданской войне. Декларация прав народов России и её значение</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Эмиграция и формирование русского зарубежья. Последние отголоски Гражданской войны в регионах в конце 1921 – 1922 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Идеология и культура Советской России периода Гражданской войны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Идеология и культура Советской России периода Гражданской войны. 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напряжённости в деревне. Проблема массовой детской беспризорности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Наш край в 1914 – 1922 гг.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СССР в годы новой экономической политики (нэпа) (1921 – 1928)</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Отказ большевиков от «военного коммунизма» и переход к новой экономической политике (нэпу). Использование рыночных механизмов и товарно-денежных отношений для улучшения экономической ситуации. Замена продразвёрстки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Товарищества по совместной обработке земли (ТОЗы)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Советский Союз в 1929 – 1941 гг.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Коллективизация сельского хозяйства и её трагические последствия. Раскулачивание. Сопротивление крестьян. Становление колхозного строя. Создание машинно-тракторных станций (МТС). Голод в СССР в 1932 – 1933 гг. как следствие коллективизации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Советская социальная и национальная политика 1930-х гг. Пропаганда и реальные достижения. Конституция СССР 1936 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Культурное пространство советского общества в 1920 – 1930-е гг.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Повседневная жизнь и общественные настроения в годы новой экономической политики (нэпа). Повышение общего уровня жизни. Нэпманы и отношение к ним в обществе. «Коммунистическое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 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 Культурная революция. От обязательного начального образования к массовой средней школе. Установление жёсткого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Наука в 1930-е гг. Академия наук СССР. Создание новых научных центров. Выдающиеся учёные и конструкторы гражданской и военной техники. Формирование национальной интеллигенции. Повседневность 1930-х гг. Снижение уровня доходов населения по сравнению с периодом новой экономической политики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Внешняя политика СССР в 1920 – 1930-е гг.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Вооружённые конфликты на озере Хасан, реке Халхин-Гол</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Наш край в 1920 – 1930-е гг.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Первый период войны (июнь 1941 – осень 1942 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План «Барбаросса». Соотношение сил противников на 22 июня 1941 г. Вторжение Германии и её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Блокада Ленинграда. Героизм и трагедия гражданского населения. Эвакуация ленинградцев. Дорога жизни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заключёнными.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Развёртывание партизанского движения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Коренной перелом в ходе войны (осень 1942 – 1943 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окружённых под Сталинградом гитлеровцев. Итоги и значение победы Красной Армии под Сталинградом</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Прорыв блокады Ленинграда в январе 1943 г. Значение героического сопротивления Ленинграда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СССР и союзники. Проблема второго фронта. Ленд-лиз. Тегеранская конференция 1943 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За линией фронта. Развёртывание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Человек и война: единство фронта и тыла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15.1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«Всё для фронта, всё для победы!». Трудовой подвиг народа. Роль женщин и подростков в промышленном и сельскохозяйственном производстве. Самоотверженный труд учёных. Помощь населения фронту.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15.2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Культурное пространство в годы войны. Песня «Священная война» – призыв к сопротивлению врагу. Советские писатели, композиторы, художники, учёные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16</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Победа СССР в Великой Отечественной войне. Окончание Второй мировой войны (1944 – сентябрь 1945 г.)</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16.1</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Висло-Одерская операция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16.2</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Битва за Берлин. Капитуляция Германии. Встреча на Эльбе. Репатриация советских граждан в ходе войны и после её окончания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16.3</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16.4</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16.5</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Советско-японская война 1945 г. Разгром Квантунской армии. Ядерные бомбардировки японских городов американской авиацией и их последствия</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16.6</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Создание ООН. Осуждение главных военных преступников. Нюрнбергский и Токийский судебные процессы. 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tc>
      </w:tr>
      <w:tr>
        <w:trPr>
          <w:trHeight w:hRule="atLeast" w:val="144"/>
        </w:trPr>
        <w:tc>
          <w:tcPr>
            <w:tcW w:w="970"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16.7</w:t>
            </w:r>
          </w:p>
        </w:tc>
        <w:tc>
          <w:tcPr>
            <w:tcW w:w="13278"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Наш край в 1941 – 1945 гг.</w:t>
            </w:r>
          </w:p>
        </w:tc>
      </w:tr>
    </w:tbl>
    <w:p>
      <w:pPr>
        <w:spacing w:before="0" w:after="0" w:beforeAutospacing="0" w:afterAutospacing="0"/>
        <w:ind w:left="120"/>
        <w:jc w:val="left"/>
      </w:pPr>
    </w:p>
    <w:p>
      <w:pPr>
        <w:spacing w:before="199" w:after="199" w:beforeAutospacing="0" w:afterAutospacing="0"/>
        <w:ind w:left="120"/>
        <w:jc w:val="left"/>
      </w:pPr>
      <w:r>
        <w:rPr>
          <w:rFonts w:ascii="Times New Roman" w:hAnsi="Times New Roman"/>
          <w:b w:val="1"/>
          <w:i w:val="0"/>
          <w:color w:val="000000"/>
          <w:sz w:val="28"/>
        </w:rPr>
        <w:t>11 КЛАСС</w:t>
      </w:r>
    </w:p>
    <w:tbl>
      <w:tblPr>
        <w:tblW w:w="0" w:type="auto"/>
        <w:tblInd w:w="144" w:type="dxa"/>
        <w:tblBorders>
          <w:top w:val="single" w:sz="0" w:space="0" w:shadow="0" w:frame="0" w:color="000000"/>
          <w:left w:val="single" w:sz="0" w:space="0" w:shadow="0" w:frame="0" w:color="000000"/>
          <w:bottom w:val="single" w:sz="0" w:space="0" w:shadow="0" w:frame="0" w:color="000000"/>
          <w:right w:val="single" w:sz="0" w:space="0" w:shadow="0" w:frame="0" w:color="000000"/>
          <w:insideH w:val="single" w:sz="0" w:space="0" w:shadow="0" w:frame="0" w:color="000000"/>
          <w:insideV w:val="single" w:sz="0" w:space="0" w:shadow="0" w:frame="0" w:color="000000"/>
        </w:tblBorders>
      </w:tblPr>
      <w:tblGrid/>
      <w:tr>
        <w:trPr>
          <w:trHeight w:hRule="atLeast" w:val="144"/>
        </w:trPr>
        <w:tc>
          <w:tcPr>
            <w:tcW w:w="975" w:type="dxa"/>
            <w:tcMar>
              <w:top w:w="50" w:type="dxa"/>
              <w:left w:w="100" w:type="dxa"/>
            </w:tcMar>
            <w:vAlign w:val="center"/>
          </w:tcPr>
          <w:p>
            <w:pPr>
              <w:spacing w:before="0" w:after="0" w:beforeAutospacing="0" w:afterAutospacing="0"/>
              <w:ind w:left="243"/>
              <w:jc w:val="left"/>
            </w:pPr>
            <w:r>
              <w:rPr>
                <w:rFonts w:ascii="Times New Roman" w:hAnsi="Times New Roman"/>
                <w:b w:val="1"/>
                <w:i w:val="0"/>
                <w:color w:val="000000"/>
                <w:sz w:val="24"/>
              </w:rPr>
              <w:t xml:space="preserve"> Код </w:t>
            </w:r>
          </w:p>
        </w:tc>
        <w:tc>
          <w:tcPr>
            <w:tcW w:w="13433" w:type="dxa"/>
            <w:tcMar>
              <w:top w:w="50" w:type="dxa"/>
              <w:left w:w="100" w:type="dxa"/>
            </w:tcMar>
            <w:vAlign w:val="center"/>
          </w:tcPr>
          <w:p>
            <w:pPr>
              <w:spacing w:before="0" w:after="0" w:beforeAutospacing="0" w:afterAutospacing="0"/>
              <w:ind w:left="243"/>
              <w:jc w:val="left"/>
            </w:pPr>
            <w:r>
              <w:rPr>
                <w:rFonts w:ascii="Times New Roman" w:hAnsi="Times New Roman"/>
                <w:b w:val="1"/>
                <w:i w:val="0"/>
                <w:color w:val="000000"/>
                <w:sz w:val="24"/>
              </w:rPr>
              <w:t xml:space="preserve"> Проверяемый элемент содержания </w:t>
            </w:r>
          </w:p>
        </w:tc>
      </w:tr>
      <w:tr>
        <w:trPr>
          <w:trHeight w:hRule="atLeast" w:val="144"/>
        </w:trPr>
        <w:tc>
          <w:tcPr>
            <w:tcW w:w="0" w:type="auto"/>
            <w:gridSpan w:val="2"/>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ВСЕОБЩАЯ ИСТОРИЯ</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Страны Северной Америки и Европы во второй половине ХХ – начале XXI в.</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От мира к холодной войне. Речь У. Черчилля в Фултоне. Доктрина Трумэна. План Маршалла. Разделённая Европа. Раскол Германии и образование двух германских государств. Совет экономической взаимопомощи. Формирование двух военно-политических блоков (Организация Североатлантического договора (НАТО) и Организация Варшавского договора (ОВД)</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1.2</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Соединённые Штаты Америки. Послевоенный экономический подъём.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Страны Центральной и Восточной Европы во второй половине ХХ – начале XXI в. Революции второй половины 1940-х гг. и установление коммунистических режимов. Совет экономической взаимопомощи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её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Страны Азии, Африки и Латинской Америки во второй половине ХХ – начале XXI в.: проблемы и пути модернизации. Обретение независимости и выбор путей развития странами Азии и Африки</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2.2</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 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её падение. Сепаратизм. Гражданские войны и этнические конфликты в Африке</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2.4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Страны Латинской Америки во второй половине ХХ – начале XXI в. 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 xml:space="preserve">Международные отношения во второй половине ХХ – начале XXI в. Основные этапы развития международных отношений во второй половине 1940-х – 2020-х гг. </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3.2</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Разрядка международной напряжённости в конце 1960-х – первой половине 1970-х гг. Договор о запрещении ядерных испытаний в трёх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четырёхстороннее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3.3</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3.4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Развитие науки и культуры во второй половине ХХ – начале XXI в. Современный мир</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Сеть Интернет</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4.2</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Молодёжная культура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4.3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tc>
      </w:tr>
      <w:tr>
        <w:trPr>
          <w:trHeight w:hRule="atLeast" w:val="144"/>
        </w:trPr>
        <w:tc>
          <w:tcPr>
            <w:tcW w:w="0" w:type="auto"/>
            <w:gridSpan w:val="2"/>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ИСТОРИЯ РОССИИ</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СССР в 1945 – 1953 гг.</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5.2</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5.4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СССР в середине 1950-х – первой половине 1960-х гг.</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Хрущёву.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Хрущёва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Хрущёва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6.2</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Хрущёв и интеллигенция. Антирелигиозные кампании. Гонения на Церковь. Диссиденты. Самиздат и «тамиздат»</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Социально-экономическое развитие СССР. «Догнать и перегнать Америку». Попытки решения продовольственной проблемы. Освоение целинных земель</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Научно-техническая революция (НТР)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6.5</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6.6</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6.7</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6.8</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Конец оттепели. Нарастание негативных тенденций в обществе. Кризис доверия власти. Новочеркасские события. Смещение Н.С. Хрущёва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Советское государство и общество в середине 1960-х – начале 1980-х гг.</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7.2</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слоёв.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(клуб самодеятельной песни (КСП), движение Клуба веселых и находчивых (КВН) и другие). Диссидентский вызов. Борьба с инакомыслием. Судебные процессы. Цензура и самиздат</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7.5</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Новые вызовы внешнего мира. Между разрядкой и конфронтацией. Возрастание международной напряжённости.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7.6</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Л.И. Брежнев в оценках современников и историков</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Политика перестройки. Распад СССР (1985 – 1991)</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8.1</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её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8.2</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Гласность и плюрализм. Политизация жизни и подъём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Демократизация советской политической системы. XIX конференция КПСС и её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8.5</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Подъём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8.6</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8.7</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Ново-Огарёвский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трёхкратное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8.8</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Россия как преемник СССР на международной арене</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8.9</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Наш край в 1945 – 1991 гг.</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Становление новой России (1992 – 1999)</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Чёрный рынок и криминализация жизни. Рост недовольства граждан первыми результатами экономических реформ. 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9.2</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её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9.5</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Россия в ХХI в.: вызовы времени и задачи модернизации</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10.1</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10.2</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Экономический подъём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10.3</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10.4</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10.5</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Повседневная жизнь. Социальная дифференциация. Качество, уровень жизни и размеры доходов разных слоёв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сеть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10.6</w:t>
            </w:r>
          </w:p>
        </w:tc>
        <w:tc>
          <w:tcPr>
            <w:tcW w:w="13433" w:type="dxa"/>
            <w:tcMar>
              <w:top w:w="50" w:type="dxa"/>
              <w:left w:w="100" w:type="dxa"/>
            </w:tcMar>
            <w:vAlign w:val="center"/>
          </w:tcPr>
          <w:p>
            <w:pPr>
              <w:spacing w:lineRule="auto" w:line="312" w:before="0" w:after="0" w:beforeAutospacing="0" w:afterAutospacing="0"/>
              <w:ind w:left="336"/>
              <w:jc w:val="both"/>
            </w:pPr>
            <w:r>
              <w:rPr>
                <w:rFonts w:ascii="Times New Roman" w:hAnsi="Times New Roman"/>
                <w:b w:val="0"/>
                <w:i w:val="0"/>
                <w:color w:val="000000"/>
                <w:sz w:val="24"/>
              </w:rPr>
              <w:t>Внешняя политика в конце XX – начале XXI в. Утверждение новой концепции внешней политики Российской Федерации (2000) и её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10.7</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Центробежные и партнёрские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10.8</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10.9</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10.10</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Религия, наука и культура России в конце XX – начале XXI в. Повышение общественной роли СМИ и сети Интернет. Коммерциализация культуры. Ведущие тенденции в развитии образования и науки. Модернизация образовательной системы. Основные достижения российских учёных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r>
      <w:tr>
        <w:trPr>
          <w:trHeight w:hRule="atLeast" w:val="144"/>
        </w:trPr>
        <w:tc>
          <w:tcPr>
            <w:tcW w:w="975" w:type="dxa"/>
            <w:tcMar>
              <w:top w:w="50" w:type="dxa"/>
              <w:left w:w="100" w:type="dxa"/>
            </w:tcMar>
            <w:vAlign w:val="center"/>
          </w:tcPr>
          <w:p>
            <w:pPr>
              <w:spacing w:lineRule="auto" w:line="336" w:before="0" w:after="0" w:beforeAutospacing="0" w:afterAutospacing="0"/>
              <w:ind w:left="336"/>
              <w:jc w:val="center"/>
            </w:pPr>
            <w:r>
              <w:rPr>
                <w:rFonts w:ascii="Times New Roman" w:hAnsi="Times New Roman"/>
                <w:b w:val="0"/>
                <w:i w:val="0"/>
                <w:color w:val="000000"/>
                <w:sz w:val="24"/>
              </w:rPr>
              <w:t>10.11</w:t>
            </w:r>
          </w:p>
        </w:tc>
        <w:tc>
          <w:tcPr>
            <w:tcW w:w="13433" w:type="dxa"/>
            <w:tcMar>
              <w:top w:w="50" w:type="dxa"/>
              <w:left w:w="100" w:type="dxa"/>
            </w:tcMar>
            <w:vAlign w:val="center"/>
          </w:tcPr>
          <w:p>
            <w:pPr>
              <w:spacing w:lineRule="auto" w:line="336" w:before="0" w:after="0" w:beforeAutospacing="0" w:afterAutospacing="0"/>
              <w:ind w:left="336"/>
              <w:jc w:val="both"/>
            </w:pPr>
            <w:r>
              <w:rPr>
                <w:rFonts w:ascii="Times New Roman" w:hAnsi="Times New Roman"/>
                <w:b w:val="0"/>
                <w:i w:val="0"/>
                <w:color w:val="000000"/>
                <w:sz w:val="24"/>
              </w:rPr>
              <w:t>Наш край в 1992 – 2022 гг.</w:t>
            </w:r>
          </w:p>
        </w:tc>
      </w:tr>
    </w:tbl>
    <w:p>
      <w:pPr>
        <w:sectPr>
          <w:type w:val="nextPage"/>
          <w:pgSz w:w="11906" w:h="16383" w:code="0"/>
          <w:pgMar w:left="1700" w:right="850" w:top="1133" w:bottom="1133" w:header="708" w:footer="708" w:gutter="0"/>
        </w:sectPr>
      </w:pPr>
    </w:p>
    <w:p>
      <w:pPr>
        <w:spacing w:before="0" w:after="0" w:beforeAutospacing="0" w:afterAutospacing="0"/>
        <w:ind w:left="120"/>
        <w:jc w:val="left"/>
      </w:pPr>
      <w:bookmarkEnd w:id="15"/>
      <w:bookmarkStart w:id="16" w:name="block-50128351"/>
      <w:r>
        <w:rPr>
          <w:rFonts w:ascii="Times New Roman" w:hAnsi="Times New Roman"/>
          <w:b w:val="1"/>
          <w:i w:val="0"/>
          <w:color w:val="000000"/>
          <w:sz w:val="28"/>
        </w:rPr>
        <w:t>УЧЕБНО-МЕТОДИЧЕСКОЕ ОБЕСПЕЧЕНИЕ ОБРАЗОВАТЕЛЬНОГО ПРОЦЕССА</w:t>
      </w:r>
    </w:p>
    <w:p>
      <w:pPr>
        <w:spacing w:lineRule="auto" w:line="480" w:before="0" w:after="0" w:beforeAutospacing="0" w:afterAutospacing="0"/>
        <w:ind w:left="120"/>
        <w:jc w:val="left"/>
      </w:pPr>
      <w:r>
        <w:rPr>
          <w:rFonts w:ascii="Times New Roman" w:hAnsi="Times New Roman"/>
          <w:b w:val="1"/>
          <w:i w:val="0"/>
          <w:color w:val="000000"/>
          <w:sz w:val="28"/>
        </w:rPr>
        <w:t>ОБЯЗАТЕЛЬНЫЕ УЧЕБНЫЕ МАТЕРИАЛЫ ДЛЯ УЧЕНИКА</w:t>
      </w:r>
    </w:p>
    <w:p>
      <w:pPr>
        <w:spacing w:lineRule="auto" w:line="480" w:before="0" w:after="0" w:beforeAutospacing="0" w:afterAutospacing="0"/>
        <w:ind w:left="120"/>
        <w:jc w:val="left"/>
      </w:pP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МЕТОДИЧЕСКИЕ МАТЕРИАЛЫ ДЛЯ УЧИТЕЛЯ</w:t>
      </w:r>
    </w:p>
    <w:p>
      <w:pPr>
        <w:spacing w:lineRule="auto" w:line="480" w:before="0" w:after="0" w:beforeAutospacing="0" w:afterAutospacing="0"/>
        <w:ind w:left="120"/>
        <w:jc w:val="left"/>
      </w:pPr>
    </w:p>
    <w:p>
      <w:pPr>
        <w:spacing w:before="0" w:after="0" w:beforeAutospacing="0" w:afterAutospacing="0"/>
        <w:ind w:left="120"/>
        <w:jc w:val="left"/>
      </w:pPr>
    </w:p>
    <w:p>
      <w:pPr>
        <w:spacing w:lineRule="auto" w:line="480" w:before="0" w:after="0" w:beforeAutospacing="0" w:afterAutospacing="0"/>
        <w:ind w:left="120"/>
        <w:jc w:val="left"/>
      </w:pPr>
      <w:r>
        <w:rPr>
          <w:rFonts w:ascii="Times New Roman" w:hAnsi="Times New Roman"/>
          <w:b w:val="1"/>
          <w:i w:val="0"/>
          <w:color w:val="000000"/>
          <w:sz w:val="28"/>
        </w:rPr>
        <w:t>ЦИФРОВЫЕ ОБРАЗОВАТЕЛЬНЫЕ РЕСУРСЫ И РЕСУРСЫ СЕТИ ИНТЕРНЕТ</w:t>
      </w:r>
    </w:p>
    <w:p>
      <w:pPr>
        <w:spacing w:lineRule="auto" w:line="480" w:before="0" w:after="0" w:beforeAutospacing="0" w:afterAutospacing="0"/>
        <w:ind w:left="120"/>
        <w:jc w:val="left"/>
      </w:pPr>
    </w:p>
    <w:p>
      <w:bookmarkEnd w:id="16"/>
    </w:p>
    <w:sectPr>
      <w:type w:val="nextPage"/>
      <w:pgSz w:w="11906" w:h="16383" w:code="0"/>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4"/>
    <w:qFormat/>
    <w:pPr>
      <w:keepNext w:val="1"/>
      <w:keepLines w:val="1"/>
      <w:spacing w:before="480" w:beforeAutospacing="0" w:afterAutospacing="0"/>
      <w:outlineLvl w:val="0"/>
    </w:pPr>
    <w:rPr>
      <w:b w:val="1"/>
      <w:color w:val="365F91"/>
      <w:sz w:val="28"/>
    </w:rPr>
  </w:style>
  <w:style w:type="paragraph" w:styleId="P2">
    <w:name w:val="heading 2"/>
    <w:basedOn w:val="P0"/>
    <w:next w:val="P0"/>
    <w:link w:val="C5"/>
    <w:qFormat/>
    <w:pPr>
      <w:keepNext w:val="1"/>
      <w:keepLines w:val="1"/>
      <w:spacing w:before="200" w:beforeAutospacing="0" w:afterAutospacing="0"/>
      <w:outlineLvl w:val="1"/>
    </w:pPr>
    <w:rPr>
      <w:b w:val="1"/>
      <w:color w:val="4F81BD"/>
      <w:sz w:val="26"/>
    </w:rPr>
  </w:style>
  <w:style w:type="paragraph" w:styleId="P3">
    <w:name w:val="heading 3"/>
    <w:basedOn w:val="P0"/>
    <w:next w:val="P0"/>
    <w:link w:val="C6"/>
    <w:qFormat/>
    <w:pPr>
      <w:keepNext w:val="1"/>
      <w:keepLines w:val="1"/>
      <w:spacing w:before="200" w:beforeAutospacing="0" w:afterAutospacing="0"/>
      <w:outlineLvl w:val="2"/>
    </w:pPr>
    <w:rPr>
      <w:b w:val="1"/>
      <w:color w:val="4F81BD"/>
    </w:rPr>
  </w:style>
  <w:style w:type="paragraph" w:styleId="P4">
    <w:name w:val="heading 4"/>
    <w:basedOn w:val="P0"/>
    <w:next w:val="P0"/>
    <w:link w:val="C7"/>
    <w:qFormat/>
    <w:pPr>
      <w:keepNext w:val="1"/>
      <w:keepLines w:val="1"/>
      <w:spacing w:before="200" w:beforeAutospacing="0" w:afterAutospacing="0"/>
      <w:outlineLvl w:val="3"/>
    </w:pPr>
    <w:rPr>
      <w:b w:val="1"/>
      <w:i w:val="1"/>
      <w:color w:val="4F81BD"/>
    </w:rPr>
  </w:style>
  <w:style w:type="paragraph" w:styleId="P5">
    <w:name w:val="header"/>
    <w:basedOn w:val="P0"/>
    <w:link w:val="C3"/>
    <w:pPr>
      <w:tabs>
        <w:tab w:val="center" w:pos="4680" w:leader="none"/>
        <w:tab w:val="right" w:pos="9360" w:leader="none"/>
      </w:tabs>
    </w:pPr>
    <w:rPr/>
  </w:style>
  <w:style w:type="paragraph" w:styleId="P6">
    <w:name w:val="Normal Indent"/>
    <w:basedOn w:val="P0"/>
    <w:pPr>
      <w:ind w:left="720"/>
    </w:pPr>
    <w:rPr/>
  </w:style>
  <w:style w:type="paragraph" w:styleId="P7">
    <w:name w:val="Subtitle"/>
    <w:basedOn w:val="P0"/>
    <w:next w:val="P0"/>
    <w:link w:val="C8"/>
    <w:qFormat/>
    <w:pPr>
      <w:ind w:left="86"/>
    </w:pPr>
    <w:rPr>
      <w:i w:val="1"/>
      <w:color w:val="4F81BD"/>
      <w:sz w:val="24"/>
    </w:rPr>
  </w:style>
  <w:style w:type="paragraph" w:styleId="P8">
    <w:name w:val="Title"/>
    <w:basedOn w:val="P0"/>
    <w:next w:val="P0"/>
    <w:link w:val="C9"/>
    <w:qFormat/>
    <w:pPr>
      <w:pBdr>
        <w:top w:val="none" w:sz="0" w:space="0" w:shadow="0" w:frame="0" w:color="auto"/>
        <w:left w:val="none" w:sz="0" w:space="0" w:shadow="0" w:frame="0" w:color="auto"/>
        <w:bottom w:val="single" w:sz="8" w:space="4" w:shadow="0" w:frame="0" w:color="4F81BD"/>
        <w:right w:val="none" w:sz="0" w:space="0" w:shadow="0" w:frame="0" w:color="auto"/>
      </w:pBdr>
      <w:spacing w:after="300" w:beforeAutospacing="0" w:afterAutospacing="0"/>
      <w:contextualSpacing w:val="1"/>
    </w:pPr>
    <w:rPr>
      <w:color w:val="17365D"/>
      <w:sz w:val="52"/>
    </w:rPr>
  </w:style>
  <w:style w:type="paragraph" w:styleId="P9">
    <w:name w:val="caption"/>
    <w:basedOn w:val="P0"/>
    <w:next w:val="P0"/>
    <w:semiHidden/>
    <w:qFormat/>
    <w:pPr>
      <w:spacing w:lineRule="auto" w:line="240" w:beforeAutospacing="0" w:afterAutospacing="0"/>
    </w:pPr>
    <w:rPr>
      <w:b w:val="1"/>
      <w:color w:val="4F81BD"/>
      <w:sz w:val="18"/>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er Char"/>
    <w:basedOn w:val="C0"/>
    <w:link w:val="P5"/>
    <w:rPr/>
  </w:style>
  <w:style w:type="character" w:styleId="C4">
    <w:name w:val="Heading 1 Char"/>
    <w:basedOn w:val="C0"/>
    <w:link w:val="P1"/>
    <w:rPr>
      <w:b w:val="1"/>
      <w:color w:val="365F91"/>
      <w:sz w:val="28"/>
    </w:rPr>
  </w:style>
  <w:style w:type="character" w:styleId="C5">
    <w:name w:val="Heading 2 Char"/>
    <w:basedOn w:val="C0"/>
    <w:link w:val="P2"/>
    <w:rPr>
      <w:b w:val="1"/>
      <w:color w:val="4F81BD"/>
      <w:sz w:val="26"/>
    </w:rPr>
  </w:style>
  <w:style w:type="character" w:styleId="C6">
    <w:name w:val="Heading 3 Char"/>
    <w:basedOn w:val="C0"/>
    <w:link w:val="P3"/>
    <w:rPr>
      <w:b w:val="1"/>
      <w:color w:val="4F81BD"/>
    </w:rPr>
  </w:style>
  <w:style w:type="character" w:styleId="C7">
    <w:name w:val="Heading 4 Char"/>
    <w:basedOn w:val="C0"/>
    <w:link w:val="P4"/>
    <w:rPr>
      <w:b w:val="1"/>
      <w:i w:val="1"/>
      <w:color w:val="4F81BD"/>
    </w:rPr>
  </w:style>
  <w:style w:type="character" w:styleId="C8">
    <w:name w:val="Subtitle Char"/>
    <w:basedOn w:val="C0"/>
    <w:link w:val="P7"/>
    <w:rPr>
      <w:i w:val="1"/>
      <w:color w:val="4F81BD"/>
      <w:sz w:val="24"/>
    </w:rPr>
  </w:style>
  <w:style w:type="character" w:styleId="C9">
    <w:name w:val="Title Char"/>
    <w:basedOn w:val="C0"/>
    <w:link w:val="P8"/>
    <w:rPr>
      <w:color w:val="17365D"/>
      <w:sz w:val="52"/>
    </w:rPr>
  </w:style>
  <w:style w:type="character" w:styleId="C10">
    <w:name w:val="Emphasis"/>
    <w:basedOn w:val="C0"/>
    <w:qFormat/>
    <w:rPr>
      <w:i w:val="1"/>
    </w:rPr>
  </w:style>
  <w:style w:type="table" w:styleId="T0" w:default="1">
    <w:name w:val="Normal Table"/>
    <w:semiHidden/>
    <w:qFormat/>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